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C5" w:rsidRDefault="00961A3C" w:rsidP="00961A3C">
      <w:pPr>
        <w:jc w:val="right"/>
        <w:rPr>
          <w:rFonts w:ascii="Verdana" w:hAnsi="Verdana" w:cstheme="minorHAnsi"/>
        </w:rPr>
      </w:pPr>
      <w:r w:rsidRPr="00464D7B">
        <w:rPr>
          <w:rFonts w:ascii="Verdana" w:hAnsi="Verdana" w:cstheme="minorHAnsi"/>
        </w:rPr>
        <w:t>Leszno</w:t>
      </w:r>
      <w:r w:rsidR="004F686B">
        <w:rPr>
          <w:rFonts w:ascii="Verdana" w:hAnsi="Verdana" w:cstheme="minorHAnsi"/>
        </w:rPr>
        <w:t>, dnia 15</w:t>
      </w:r>
      <w:bookmarkStart w:id="0" w:name="_GoBack"/>
      <w:bookmarkEnd w:id="0"/>
      <w:r w:rsidR="0067354A">
        <w:rPr>
          <w:rFonts w:ascii="Verdana" w:hAnsi="Verdana" w:cstheme="minorHAnsi"/>
        </w:rPr>
        <w:t>.04.2017</w:t>
      </w:r>
    </w:p>
    <w:p w:rsidR="00961A3C" w:rsidRPr="00961A3C" w:rsidRDefault="00961A3C" w:rsidP="00961A3C">
      <w:pPr>
        <w:jc w:val="right"/>
        <w:rPr>
          <w:rFonts w:ascii="Verdana" w:hAnsi="Verdana" w:cstheme="minorHAnsi"/>
        </w:rPr>
      </w:pPr>
    </w:p>
    <w:p w:rsidR="00961A3C" w:rsidRDefault="00961A3C" w:rsidP="00961A3C">
      <w:pPr>
        <w:spacing w:after="0" w:line="240" w:lineRule="auto"/>
        <w:rPr>
          <w:rFonts w:ascii="Verdana" w:hAnsi="Verdana" w:cstheme="minorHAnsi"/>
        </w:rPr>
      </w:pP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Skrzypczak Janusz</w:t>
      </w: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Przedsiębiorstwo Elektroenergetyczne ELSKRIP</w:t>
      </w:r>
    </w:p>
    <w:p w:rsidR="00961A3C" w:rsidRPr="000C77BF" w:rsidRDefault="00961A3C" w:rsidP="00961A3C">
      <w:pPr>
        <w:spacing w:after="0" w:line="240" w:lineRule="auto"/>
        <w:rPr>
          <w:rFonts w:ascii="Verdana" w:hAnsi="Verdana" w:cstheme="minorHAnsi"/>
        </w:rPr>
      </w:pPr>
      <w:proofErr w:type="gramStart"/>
      <w:r w:rsidRPr="000C77BF">
        <w:rPr>
          <w:rFonts w:ascii="Verdana" w:hAnsi="Verdana" w:cstheme="minorHAnsi"/>
        </w:rPr>
        <w:t>ul</w:t>
      </w:r>
      <w:proofErr w:type="gramEnd"/>
      <w:r w:rsidRPr="000C77BF">
        <w:rPr>
          <w:rFonts w:ascii="Verdana" w:hAnsi="Verdana" w:cstheme="minorHAnsi"/>
        </w:rPr>
        <w:t xml:space="preserve">. </w:t>
      </w:r>
      <w:r w:rsidR="006C5C02">
        <w:rPr>
          <w:rFonts w:ascii="Verdana" w:hAnsi="Verdana" w:cstheme="minorHAnsi"/>
        </w:rPr>
        <w:t>Francuska 59</w:t>
      </w:r>
    </w:p>
    <w:p w:rsidR="00961A3C" w:rsidRPr="00B006EB" w:rsidRDefault="00961A3C" w:rsidP="00961A3C">
      <w:pPr>
        <w:spacing w:after="0" w:line="240" w:lineRule="auto"/>
        <w:rPr>
          <w:rFonts w:cstheme="minorHAnsi"/>
          <w:b/>
        </w:rPr>
      </w:pPr>
      <w:r w:rsidRPr="000C77BF">
        <w:rPr>
          <w:rFonts w:ascii="Verdana" w:hAnsi="Verdana" w:cstheme="minorHAnsi"/>
        </w:rPr>
        <w:t>64-100 Leszno</w:t>
      </w:r>
    </w:p>
    <w:p w:rsidR="00057816" w:rsidRPr="006A5680" w:rsidRDefault="00057816">
      <w:pPr>
        <w:rPr>
          <w:rFonts w:ascii="Verdana" w:hAnsi="Verdana" w:cstheme="minorHAnsi"/>
        </w:rPr>
      </w:pPr>
    </w:p>
    <w:p w:rsidR="006A5680" w:rsidRPr="006A5680" w:rsidRDefault="006A5680" w:rsidP="00E001C1">
      <w:pPr>
        <w:spacing w:line="240" w:lineRule="auto"/>
        <w:contextualSpacing/>
        <w:rPr>
          <w:rFonts w:ascii="Verdana" w:hAnsi="Verdana" w:cs="Times New Roman"/>
        </w:rPr>
      </w:pP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  <w:t xml:space="preserve"> </w:t>
      </w:r>
    </w:p>
    <w:p w:rsidR="006A5680" w:rsidRPr="006A5680" w:rsidRDefault="006A5680" w:rsidP="006A5680">
      <w:pPr>
        <w:spacing w:line="240" w:lineRule="auto"/>
        <w:contextualSpacing/>
        <w:rPr>
          <w:rFonts w:ascii="Verdana" w:hAnsi="Verdana" w:cs="Times New Roman"/>
        </w:rPr>
      </w:pP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  <w:r w:rsidRPr="006A5680">
        <w:rPr>
          <w:rFonts w:ascii="Verdana" w:hAnsi="Verdana" w:cs="Times New Roman"/>
        </w:rPr>
        <w:tab/>
      </w:r>
    </w:p>
    <w:p w:rsidR="00057816" w:rsidRPr="006A5680" w:rsidRDefault="006D319E" w:rsidP="00057816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  <w:r w:rsidR="008E06EB" w:rsidRPr="006A5680">
        <w:rPr>
          <w:rFonts w:ascii="Verdana" w:hAnsi="Verdana" w:cstheme="minorHAnsi"/>
          <w:b/>
        </w:rPr>
        <w:tab/>
      </w:r>
    </w:p>
    <w:p w:rsidR="00057816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  <w:r w:rsidRPr="006A5680">
        <w:rPr>
          <w:rFonts w:ascii="Verdana" w:hAnsi="Verdana" w:cstheme="minorHAnsi"/>
          <w:b/>
        </w:rPr>
        <w:t>Zapytanie ofertowe</w:t>
      </w:r>
    </w:p>
    <w:p w:rsidR="00DB2CF7" w:rsidRPr="006A5680" w:rsidRDefault="00DB2CF7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8E06EB" w:rsidRPr="006A5680" w:rsidRDefault="008E06EB" w:rsidP="00DB2CF7">
      <w:pPr>
        <w:spacing w:line="240" w:lineRule="auto"/>
        <w:contextualSpacing/>
        <w:jc w:val="center"/>
        <w:rPr>
          <w:rFonts w:ascii="Verdana" w:hAnsi="Verdana" w:cstheme="minorHAnsi"/>
        </w:rPr>
      </w:pPr>
    </w:p>
    <w:p w:rsidR="00DB2CF7" w:rsidRPr="006A5680" w:rsidRDefault="006A5680" w:rsidP="00961A3C">
      <w:pPr>
        <w:spacing w:line="240" w:lineRule="auto"/>
        <w:ind w:firstLine="708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Uprzejmie p</w:t>
      </w:r>
      <w:r w:rsidR="00DB2CF7" w:rsidRPr="006A5680">
        <w:rPr>
          <w:rFonts w:ascii="Verdana" w:hAnsi="Verdana" w:cstheme="minorHAnsi"/>
        </w:rPr>
        <w:t>roszę o przedstawien</w:t>
      </w:r>
      <w:r w:rsidR="006D319E" w:rsidRPr="006A5680">
        <w:rPr>
          <w:rFonts w:ascii="Verdana" w:hAnsi="Verdana" w:cstheme="minorHAnsi"/>
        </w:rPr>
        <w:t>ie oferty na</w:t>
      </w:r>
      <w:r>
        <w:rPr>
          <w:rFonts w:ascii="Verdana" w:hAnsi="Verdana" w:cstheme="minorHAnsi"/>
        </w:rPr>
        <w:t xml:space="preserve"> </w:t>
      </w:r>
      <w:r w:rsidR="00541EF9">
        <w:rPr>
          <w:rFonts w:ascii="Verdana" w:hAnsi="Verdana" w:cstheme="minorHAnsi"/>
          <w:b/>
        </w:rPr>
        <w:t>Przewiert sterowany TERRA M</w:t>
      </w:r>
      <w:r w:rsidR="00E2264A">
        <w:rPr>
          <w:rFonts w:ascii="Verdana" w:hAnsi="Verdana" w:cstheme="minorHAnsi"/>
          <w:b/>
        </w:rPr>
        <w:t>INI-</w:t>
      </w:r>
      <w:r w:rsidR="00541EF9">
        <w:rPr>
          <w:rFonts w:ascii="Verdana" w:hAnsi="Verdana" w:cstheme="minorHAnsi"/>
          <w:b/>
        </w:rPr>
        <w:t>JET MJ 1400</w:t>
      </w:r>
      <w:r w:rsidR="003425AC" w:rsidRPr="006A5680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 xml:space="preserve">dla </w:t>
      </w:r>
      <w:r w:rsidR="00014A4C">
        <w:rPr>
          <w:rFonts w:ascii="Verdana" w:hAnsi="Verdana" w:cstheme="minorHAnsi"/>
        </w:rPr>
        <w:t xml:space="preserve">firmy </w:t>
      </w:r>
      <w:r w:rsidR="00961A3C" w:rsidRPr="00FA4578">
        <w:rPr>
          <w:rFonts w:ascii="Verdana" w:hAnsi="Verdana" w:cstheme="minorHAnsi"/>
        </w:rPr>
        <w:t xml:space="preserve">Skrzypczak Janusz Przedsiębiorstwo Elektroenergetyczne ELSKRIP </w:t>
      </w:r>
      <w:r w:rsidR="00961A3C">
        <w:rPr>
          <w:rFonts w:ascii="Verdana" w:hAnsi="Verdana" w:cstheme="minorHAnsi"/>
        </w:rPr>
        <w:t xml:space="preserve">pt. </w:t>
      </w:r>
      <w:r w:rsidR="00961A3C">
        <w:rPr>
          <w:rFonts w:ascii="Verdana" w:hAnsi="Verdana" w:cstheme="minorHAnsi"/>
          <w:b/>
        </w:rPr>
        <w:t>„</w:t>
      </w:r>
      <w:r w:rsidR="00961A3C" w:rsidRPr="00FA4578">
        <w:rPr>
          <w:rFonts w:ascii="Verdana" w:hAnsi="Verdana" w:cstheme="minorHAnsi"/>
          <w:b/>
        </w:rPr>
        <w:t>Wdrożenie innowacyjnych rozwiązań w firmie poprzez zakup minikoparki, urządzenia do przewiertów sterowanych oraz laptopa z oprogramowaniem.</w:t>
      </w:r>
      <w:r w:rsidR="00961A3C" w:rsidRPr="006A5680">
        <w:rPr>
          <w:rFonts w:ascii="Verdana" w:hAnsi="Verdana" w:cstheme="minorHAnsi"/>
          <w:b/>
        </w:rPr>
        <w:t>”</w:t>
      </w:r>
      <w:r w:rsidR="00953E3D" w:rsidRPr="006A5680">
        <w:rPr>
          <w:rFonts w:ascii="Verdana" w:hAnsi="Verdana" w:cstheme="minorHAnsi"/>
        </w:rPr>
        <w:t xml:space="preserve"> </w:t>
      </w:r>
      <w:proofErr w:type="gramStart"/>
      <w:r w:rsidR="00953E3D" w:rsidRPr="006A5680">
        <w:rPr>
          <w:rFonts w:ascii="Verdana" w:hAnsi="Verdana" w:cstheme="minorHAnsi"/>
        </w:rPr>
        <w:t>współfinansowanego</w:t>
      </w:r>
      <w:proofErr w:type="gramEnd"/>
      <w:r w:rsidR="00953E3D" w:rsidRPr="006A5680">
        <w:rPr>
          <w:rFonts w:ascii="Verdana" w:hAnsi="Verdana" w:cstheme="minorHAnsi"/>
        </w:rPr>
        <w:t xml:space="preserve"> w ramach Wielkopolskiego Regionalnego Pr</w:t>
      </w:r>
      <w:r>
        <w:rPr>
          <w:rFonts w:ascii="Verdana" w:hAnsi="Verdana" w:cstheme="minorHAnsi"/>
        </w:rPr>
        <w:t>ogramu Operacyjnego na lata 2014 -2020</w:t>
      </w:r>
      <w:r w:rsidR="00953E3D" w:rsidRPr="006A5680">
        <w:rPr>
          <w:rFonts w:ascii="Verdana" w:hAnsi="Verdana" w:cstheme="minorHAnsi"/>
        </w:rPr>
        <w:t>.</w:t>
      </w:r>
    </w:p>
    <w:p w:rsidR="008E06EB" w:rsidRDefault="008E06EB" w:rsidP="00DB2CF7">
      <w:pPr>
        <w:spacing w:line="240" w:lineRule="auto"/>
        <w:contextualSpacing/>
        <w:rPr>
          <w:rFonts w:ascii="Verdana" w:hAnsi="Verdana" w:cstheme="minorHAnsi"/>
        </w:rPr>
      </w:pPr>
    </w:p>
    <w:p w:rsidR="00E2264A" w:rsidRPr="006A5680" w:rsidRDefault="00E2264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9904C6" w:rsidRDefault="009904C6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>Specyfikacja minimalnych parametrów technicznych:</w:t>
      </w:r>
    </w:p>
    <w:p w:rsidR="00632ACA" w:rsidRPr="006A5680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  <w:r w:rsidRPr="00E2264A">
        <w:rPr>
          <w:rFonts w:ascii="Verdana" w:hAnsi="Verdana" w:cs="Arial-BoldMT"/>
          <w:b/>
          <w:bCs/>
        </w:rPr>
        <w:t>LAWETA WIERTNICZA:</w:t>
      </w:r>
    </w:p>
    <w:p w:rsidR="000F71CE" w:rsidRDefault="000F71CE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</w:p>
    <w:p w:rsidR="000F71CE" w:rsidRPr="000F71CE" w:rsidRDefault="000F71CE" w:rsidP="000F71C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r w:rsidRPr="000F71CE">
        <w:rPr>
          <w:rFonts w:ascii="Verdana" w:hAnsi="Verdana" w:cs="Arial-BoldMT"/>
          <w:bCs/>
        </w:rPr>
        <w:t>- siła ciągnienia: 6 ton</w:t>
      </w:r>
    </w:p>
    <w:p w:rsidR="000F71CE" w:rsidRPr="000F71CE" w:rsidRDefault="000F71CE" w:rsidP="000F71CE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r>
        <w:rPr>
          <w:rFonts w:ascii="Verdana" w:hAnsi="Verdana" w:cs="Arial-BoldMT"/>
          <w:bCs/>
        </w:rPr>
        <w:t xml:space="preserve">- </w:t>
      </w:r>
      <w:r w:rsidRPr="000F71CE">
        <w:rPr>
          <w:rFonts w:ascii="Verdana" w:hAnsi="Verdana" w:cs="Arial-BoldMT"/>
          <w:bCs/>
        </w:rPr>
        <w:t xml:space="preserve">moment obrotowy: 1'400 </w:t>
      </w:r>
      <w:proofErr w:type="spellStart"/>
      <w:r w:rsidRPr="000F71CE">
        <w:rPr>
          <w:rFonts w:ascii="Verdana" w:hAnsi="Verdana" w:cs="Arial-BoldMT"/>
          <w:bCs/>
        </w:rPr>
        <w:t>Nm</w:t>
      </w:r>
      <w:proofErr w:type="spellEnd"/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przygotowana do pracy z wykopu o długości od 1,30 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>
        <w:rPr>
          <w:rFonts w:ascii="Verdana" w:hAnsi="Verdana" w:cs="ArialMT"/>
        </w:rPr>
        <w:t xml:space="preserve">waga 280 kg wraz z </w:t>
      </w:r>
      <w:r w:rsidRPr="00E2264A">
        <w:rPr>
          <w:rFonts w:ascii="Verdana" w:hAnsi="Verdana" w:cs="ArialMT"/>
        </w:rPr>
        <w:t>pulpit</w:t>
      </w:r>
      <w:r>
        <w:rPr>
          <w:rFonts w:ascii="Verdana" w:hAnsi="Verdana" w:cs="ArialMT"/>
        </w:rPr>
        <w:t>em</w:t>
      </w:r>
      <w:r w:rsidRPr="00E2264A">
        <w:rPr>
          <w:rFonts w:ascii="Verdana" w:hAnsi="Verdana" w:cs="ArialMT"/>
        </w:rPr>
        <w:t xml:space="preserve"> sterowniczy</w:t>
      </w:r>
      <w:r>
        <w:rPr>
          <w:rFonts w:ascii="Verdana" w:hAnsi="Verdana" w:cs="ArialMT"/>
        </w:rPr>
        <w:t>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rozpory do instalacji w wykopie, klucz do rozkręcania żerdzi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-BoldMT"/>
          <w:bCs/>
        </w:rPr>
        <w:t>100x żerdzie wiertnicze długości 0,5 m, promień zginania 15 m,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proofErr w:type="gramStart"/>
      <w:r w:rsidRPr="00E2264A">
        <w:rPr>
          <w:rFonts w:ascii="Verdana" w:hAnsi="Verdana" w:cs="Arial-BoldMT"/>
          <w:bCs/>
        </w:rPr>
        <w:t>średnica</w:t>
      </w:r>
      <w:proofErr w:type="gramEnd"/>
      <w:r w:rsidRPr="00E2264A">
        <w:rPr>
          <w:rFonts w:ascii="Verdana" w:hAnsi="Verdana" w:cs="Arial-BoldMT"/>
          <w:bCs/>
        </w:rPr>
        <w:t xml:space="preserve"> 30/40 mm, długość całkowita 50 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pakiet bezpieczeństwa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skrzynka z podstawowymi narzędziami do pracy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głowica kierunkowa C/80, średnica 80 mm z kompletną obudową na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proofErr w:type="gramStart"/>
      <w:r w:rsidRPr="00E2264A">
        <w:rPr>
          <w:rFonts w:ascii="Verdana" w:hAnsi="Verdana" w:cs="ArialMT"/>
        </w:rPr>
        <w:t>sondę</w:t>
      </w:r>
      <w:proofErr w:type="gramEnd"/>
      <w:r w:rsidRPr="00E2264A">
        <w:rPr>
          <w:rFonts w:ascii="Verdana" w:hAnsi="Verdana" w:cs="ArialMT"/>
        </w:rPr>
        <w:t xml:space="preserve"> do lokalizacji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adapter ciągnący z gwintem zewn. API-44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proofErr w:type="gramStart"/>
      <w:r w:rsidRPr="00E2264A">
        <w:rPr>
          <w:rFonts w:ascii="Verdana" w:hAnsi="Verdana" w:cs="ArialMT"/>
        </w:rPr>
        <w:t>adapter</w:t>
      </w:r>
      <w:proofErr w:type="gramEnd"/>
      <w:r w:rsidRPr="00E2264A">
        <w:rPr>
          <w:rFonts w:ascii="Verdana" w:hAnsi="Verdana" w:cs="ArialMT"/>
        </w:rPr>
        <w:t xml:space="preserve"> </w:t>
      </w:r>
      <w:proofErr w:type="spellStart"/>
      <w:r w:rsidRPr="00E2264A">
        <w:rPr>
          <w:rFonts w:ascii="Verdana" w:hAnsi="Verdana" w:cs="ArialMT"/>
        </w:rPr>
        <w:t>wewn</w:t>
      </w:r>
      <w:proofErr w:type="spellEnd"/>
      <w:r w:rsidRPr="00E2264A">
        <w:rPr>
          <w:rFonts w:ascii="Verdana" w:hAnsi="Verdana" w:cs="ArialMT"/>
        </w:rPr>
        <w:t>. API-44 na zewn. API-55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ArialMT"/>
        </w:rPr>
        <w:t>(podstawowe akcesoria do montażu narzędzi wiertniczych)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-BoldMT"/>
          <w:bCs/>
        </w:rPr>
        <w:t>rozwiertak (</w:t>
      </w:r>
      <w:proofErr w:type="spellStart"/>
      <w:r w:rsidRPr="00E2264A">
        <w:rPr>
          <w:rFonts w:ascii="Verdana" w:hAnsi="Verdana" w:cs="Arial-BoldMT"/>
          <w:bCs/>
        </w:rPr>
        <w:t>poszerzacz</w:t>
      </w:r>
      <w:proofErr w:type="spellEnd"/>
      <w:r w:rsidRPr="00E2264A">
        <w:rPr>
          <w:rFonts w:ascii="Verdana" w:hAnsi="Verdana" w:cs="Arial-BoldMT"/>
          <w:bCs/>
        </w:rPr>
        <w:t xml:space="preserve">) </w:t>
      </w:r>
      <w:proofErr w:type="spellStart"/>
      <w:r w:rsidRPr="00E2264A">
        <w:rPr>
          <w:rFonts w:ascii="Verdana" w:hAnsi="Verdana" w:cs="Arial-BoldMT"/>
          <w:bCs/>
        </w:rPr>
        <w:t>Dz</w:t>
      </w:r>
      <w:proofErr w:type="spellEnd"/>
      <w:r w:rsidRPr="00E2264A">
        <w:rPr>
          <w:rFonts w:ascii="Verdana" w:hAnsi="Verdana" w:cs="Arial-BoldMT"/>
          <w:bCs/>
        </w:rPr>
        <w:t xml:space="preserve"> 160 mm, z gwintem API-44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proofErr w:type="gramStart"/>
      <w:r w:rsidRPr="00E2264A">
        <w:rPr>
          <w:rFonts w:ascii="Verdana" w:hAnsi="Verdana" w:cs="Arial-BoldMT"/>
          <w:bCs/>
        </w:rPr>
        <w:t>z</w:t>
      </w:r>
      <w:proofErr w:type="gramEnd"/>
      <w:r w:rsidRPr="00E2264A">
        <w:rPr>
          <w:rFonts w:ascii="Verdana" w:hAnsi="Verdana" w:cs="Arial-BoldMT"/>
          <w:bCs/>
        </w:rPr>
        <w:t xml:space="preserve"> krętlikiem, dla rur do średnicy max 125 mm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-BoldMT"/>
          <w:bCs/>
        </w:rPr>
        <w:t>rozwiertak (</w:t>
      </w:r>
      <w:proofErr w:type="spellStart"/>
      <w:r w:rsidRPr="00E2264A">
        <w:rPr>
          <w:rFonts w:ascii="Verdana" w:hAnsi="Verdana" w:cs="Arial-BoldMT"/>
          <w:bCs/>
        </w:rPr>
        <w:t>poszerzacz</w:t>
      </w:r>
      <w:proofErr w:type="spellEnd"/>
      <w:r w:rsidRPr="00E2264A">
        <w:rPr>
          <w:rFonts w:ascii="Verdana" w:hAnsi="Verdana" w:cs="Arial-BoldMT"/>
          <w:bCs/>
        </w:rPr>
        <w:t xml:space="preserve">) </w:t>
      </w:r>
      <w:proofErr w:type="spellStart"/>
      <w:r w:rsidRPr="00E2264A">
        <w:rPr>
          <w:rFonts w:ascii="Verdana" w:hAnsi="Verdana" w:cs="Arial-BoldMT"/>
          <w:bCs/>
        </w:rPr>
        <w:t>Dz</w:t>
      </w:r>
      <w:proofErr w:type="spellEnd"/>
      <w:r w:rsidRPr="00E2264A">
        <w:rPr>
          <w:rFonts w:ascii="Verdana" w:hAnsi="Verdana" w:cs="Arial-BoldMT"/>
          <w:bCs/>
        </w:rPr>
        <w:t xml:space="preserve"> 215 mm, z gwintem API-44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proofErr w:type="gramStart"/>
      <w:r w:rsidRPr="00E2264A">
        <w:rPr>
          <w:rFonts w:ascii="Verdana" w:hAnsi="Verdana" w:cs="Arial-BoldMT"/>
          <w:bCs/>
        </w:rPr>
        <w:t>z</w:t>
      </w:r>
      <w:proofErr w:type="gramEnd"/>
      <w:r w:rsidRPr="00E2264A">
        <w:rPr>
          <w:rFonts w:ascii="Verdana" w:hAnsi="Verdana" w:cs="Arial-BoldMT"/>
          <w:bCs/>
        </w:rPr>
        <w:t xml:space="preserve"> krętlikiem, dla rur do średnicy max 160 mm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-BoldMT"/>
          <w:bCs/>
        </w:rPr>
        <w:t xml:space="preserve">głowica dla rury PEHD </w:t>
      </w:r>
      <w:proofErr w:type="spellStart"/>
      <w:r w:rsidRPr="00E2264A">
        <w:rPr>
          <w:rFonts w:ascii="Verdana" w:hAnsi="Verdana" w:cs="Arial-BoldMT"/>
          <w:bCs/>
        </w:rPr>
        <w:t>Dz</w:t>
      </w:r>
      <w:proofErr w:type="spellEnd"/>
      <w:r w:rsidRPr="00E2264A">
        <w:rPr>
          <w:rFonts w:ascii="Verdana" w:hAnsi="Verdana" w:cs="Arial-BoldMT"/>
          <w:bCs/>
        </w:rPr>
        <w:t xml:space="preserve"> 110 mm</w:t>
      </w:r>
    </w:p>
    <w:p w:rsidR="005E1258" w:rsidRPr="00E2264A" w:rsidRDefault="00E2264A" w:rsidP="00E2264A">
      <w:pPr>
        <w:spacing w:line="240" w:lineRule="auto"/>
        <w:contextualSpacing/>
        <w:rPr>
          <w:rFonts w:ascii="Arial-BoldMT" w:hAnsi="Arial-BoldMT" w:cs="Arial-BoldMT"/>
          <w:bCs/>
          <w:sz w:val="20"/>
          <w:szCs w:val="20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-BoldMT"/>
          <w:bCs/>
        </w:rPr>
        <w:t xml:space="preserve">głowica dla rury PEHD </w:t>
      </w:r>
      <w:proofErr w:type="spellStart"/>
      <w:r w:rsidRPr="00E2264A">
        <w:rPr>
          <w:rFonts w:ascii="Verdana" w:hAnsi="Verdana" w:cs="Arial-BoldMT"/>
          <w:bCs/>
        </w:rPr>
        <w:t>Dz</w:t>
      </w:r>
      <w:proofErr w:type="spellEnd"/>
      <w:r w:rsidRPr="00E2264A">
        <w:rPr>
          <w:rFonts w:ascii="Verdana" w:hAnsi="Verdana" w:cs="Arial-BoldMT"/>
          <w:bCs/>
        </w:rPr>
        <w:t xml:space="preserve"> 160 mm</w:t>
      </w:r>
    </w:p>
    <w:p w:rsidR="00E2264A" w:rsidRDefault="00E2264A" w:rsidP="00E2264A">
      <w:pPr>
        <w:spacing w:line="240" w:lineRule="auto"/>
        <w:contextualSpacing/>
        <w:rPr>
          <w:rFonts w:ascii="Arial-BoldMT" w:hAnsi="Arial-BoldMT" w:cs="Arial-BoldMT"/>
          <w:b/>
          <w:bCs/>
          <w:sz w:val="20"/>
          <w:szCs w:val="20"/>
        </w:rPr>
      </w:pPr>
    </w:p>
    <w:p w:rsid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</w:p>
    <w:p w:rsid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  <w:r w:rsidRPr="00E2264A">
        <w:rPr>
          <w:rFonts w:ascii="Verdana" w:hAnsi="Verdana" w:cs="Arial-BoldMT"/>
          <w:b/>
          <w:bCs/>
        </w:rPr>
        <w:t>MODUŁ PŁUCZKOWY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pompa wysokociśnieniowa FMC, 34 l/min, 55 bar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pompa mieszająca 800 l/min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zasilanie poprzez 2 silniki benzynowe o mocy całkowitej 10 KM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podajnik bentonitu 2'' z lejem zasypowym kompletny z 2 wężami po 3 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zbiornik 1'100 litrów PE, wejście DN 50, wyjście DN 50</w:t>
      </w: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węże połączeniowe długości 15 m (zasilanie i przepływ)</w:t>
      </w: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</w:p>
    <w:p w:rsid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  <w:r w:rsidRPr="00E2264A">
        <w:rPr>
          <w:rFonts w:ascii="Verdana" w:hAnsi="Verdana" w:cs="Arial-BoldMT"/>
          <w:b/>
          <w:bCs/>
        </w:rPr>
        <w:t>JEDNOSTKA NAPĘDOWA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 xml:space="preserve">zbudowana na silniku Briggs &amp; </w:t>
      </w:r>
      <w:proofErr w:type="spellStart"/>
      <w:r w:rsidRPr="00E2264A">
        <w:rPr>
          <w:rFonts w:ascii="Verdana" w:hAnsi="Verdana" w:cs="ArialMT"/>
        </w:rPr>
        <w:t>Stratton</w:t>
      </w:r>
      <w:proofErr w:type="spellEnd"/>
      <w:r w:rsidRPr="00E2264A">
        <w:rPr>
          <w:rFonts w:ascii="Verdana" w:hAnsi="Verdana" w:cs="ArialMT"/>
        </w:rPr>
        <w:t xml:space="preserve"> o wydajności 18 KM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automatyczny starter (zapłon)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wydajność 40 l/min przy maksymalnym ciśnieniu 175 bar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łatwy do transportu, posiada 2 pompowane koła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zbiornik paliwa 20 litrów (przenośny)</w:t>
      </w: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węże połączeniowe długości 15 m (zasilanie, powrót, przelew)</w:t>
      </w: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</w:p>
    <w:p w:rsid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  <w:r w:rsidRPr="00E2264A">
        <w:rPr>
          <w:rFonts w:ascii="Verdana" w:hAnsi="Verdana" w:cs="Arial-BoldMT"/>
          <w:b/>
          <w:bCs/>
        </w:rPr>
        <w:t>SYSTEM LOKALIZACJI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 xml:space="preserve">lokalizator do badania położenia sondy </w:t>
      </w:r>
      <w:r>
        <w:rPr>
          <w:rFonts w:ascii="Verdana" w:hAnsi="Verdana" w:cs="ArialMT"/>
        </w:rPr>
        <w:t>FALCON F1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wskazanie położenia strzałkami, naprowadzanie na cel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dokładność do 1%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sonda o częstotliwości 12 kHz głębokość do 15 m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monitor zasięg do 300 m, 2 anteny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palik do kalibracji</w:t>
      </w: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firmowa walizka nylonowa</w:t>
      </w: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  <w:r>
        <w:rPr>
          <w:rFonts w:ascii="Verdana" w:hAnsi="Verdana" w:cs="Arial-BoldMT"/>
          <w:b/>
          <w:bCs/>
        </w:rPr>
        <w:t>ZGRZEWARKA DOCZOŁOWA MANUALNA</w:t>
      </w: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do zgrzewania rur PE o średnicach do 160 mm</w:t>
      </w:r>
    </w:p>
    <w:p w:rsidR="00E2264A" w:rsidRDefault="00E2264A" w:rsidP="00E2264A">
      <w:pPr>
        <w:spacing w:line="240" w:lineRule="auto"/>
        <w:contextualSpacing/>
        <w:rPr>
          <w:rFonts w:ascii="Verdana" w:hAnsi="Verdana" w:cs="ArialMT"/>
        </w:rPr>
      </w:pPr>
    </w:p>
    <w:p w:rsid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  <w:r>
        <w:rPr>
          <w:rFonts w:ascii="Verdana" w:hAnsi="Verdana" w:cs="Arial-BoldMT"/>
          <w:b/>
          <w:bCs/>
        </w:rPr>
        <w:t>PRZYCZEPA SPECJALISTYCZNA DO PRZEWOZU SPRZĘTU</w:t>
      </w:r>
    </w:p>
    <w:p w:rsidR="002C7ED8" w:rsidRPr="00E2264A" w:rsidRDefault="002C7ED8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</w:rPr>
      </w:pPr>
    </w:p>
    <w:p w:rsidR="00E2264A" w:rsidRPr="00E2264A" w:rsidRDefault="00E2264A" w:rsidP="00E226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 xml:space="preserve">dopasowana wymiarami do </w:t>
      </w:r>
      <w:r w:rsidR="002C7ED8">
        <w:rPr>
          <w:rFonts w:ascii="Verdana" w:hAnsi="Verdana" w:cs="ArialMT"/>
        </w:rPr>
        <w:t>przewozu sprzętu i rur o długości 6m</w:t>
      </w:r>
    </w:p>
    <w:p w:rsidR="00E2264A" w:rsidRPr="00E2264A" w:rsidRDefault="00E2264A" w:rsidP="00E2264A">
      <w:pPr>
        <w:spacing w:line="240" w:lineRule="auto"/>
        <w:contextualSpacing/>
        <w:rPr>
          <w:rFonts w:ascii="Verdana" w:hAnsi="Verdana" w:cs="Arial-BoldMT"/>
          <w:b/>
          <w:bCs/>
        </w:rPr>
      </w:pPr>
      <w:r w:rsidRPr="00E2264A">
        <w:rPr>
          <w:rFonts w:ascii="Verdana" w:hAnsi="Verdana" w:cs="OpenSymbol"/>
        </w:rPr>
        <w:t xml:space="preserve">– </w:t>
      </w:r>
      <w:r w:rsidRPr="00E2264A">
        <w:rPr>
          <w:rFonts w:ascii="Verdana" w:hAnsi="Verdana" w:cs="ArialMT"/>
        </w:rPr>
        <w:t>homologacja wraz z oświetleniem drogowym do rejestracji</w:t>
      </w:r>
    </w:p>
    <w:p w:rsidR="00E2264A" w:rsidRPr="00E2264A" w:rsidRDefault="00E2264A" w:rsidP="00E2264A">
      <w:pPr>
        <w:spacing w:line="240" w:lineRule="auto"/>
        <w:contextualSpacing/>
        <w:rPr>
          <w:rFonts w:ascii="Verdana" w:hAnsi="Verdana" w:cstheme="minorHAnsi"/>
        </w:rPr>
      </w:pPr>
    </w:p>
    <w:p w:rsidR="002C7ED8" w:rsidRDefault="002C7ED8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953E3D" w:rsidRDefault="00953E3D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632ACA">
        <w:rPr>
          <w:rFonts w:ascii="Verdana" w:hAnsi="Verdana" w:cstheme="minorHAnsi"/>
          <w:b/>
        </w:rPr>
        <w:t>Oferta powinna zawierać:</w:t>
      </w:r>
    </w:p>
    <w:p w:rsidR="00632ACA" w:rsidRPr="00632ACA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5B7156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S</w:t>
      </w:r>
      <w:r w:rsidR="00A669DE" w:rsidRPr="006A5680">
        <w:rPr>
          <w:rFonts w:ascii="Verdana" w:hAnsi="Verdana" w:cstheme="minorHAnsi"/>
        </w:rPr>
        <w:t>pecyfikację parametrów</w:t>
      </w:r>
    </w:p>
    <w:p w:rsidR="00632ACA" w:rsidRPr="006A5680" w:rsidRDefault="005F2BD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Cena w polskich złotych</w:t>
      </w:r>
      <w:r w:rsidR="00632ACA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n</w:t>
      </w:r>
      <w:r w:rsidR="00632ACA">
        <w:rPr>
          <w:rFonts w:ascii="Verdana" w:hAnsi="Verdana" w:cstheme="minorHAnsi"/>
        </w:rPr>
        <w:t>etto i brutto.</w:t>
      </w:r>
    </w:p>
    <w:p w:rsidR="00A60CE5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T</w:t>
      </w:r>
      <w:r w:rsidR="00A60CE5" w:rsidRPr="006A5680">
        <w:rPr>
          <w:rFonts w:ascii="Verdana" w:hAnsi="Verdana" w:cstheme="minorHAnsi"/>
        </w:rPr>
        <w:t>ermin realizacji zamówieni</w:t>
      </w:r>
      <w:r w:rsidR="00910FA1">
        <w:rPr>
          <w:rFonts w:ascii="Verdana" w:hAnsi="Verdana" w:cstheme="minorHAnsi"/>
        </w:rPr>
        <w:t xml:space="preserve">a nie </w:t>
      </w:r>
      <w:r>
        <w:rPr>
          <w:rFonts w:ascii="Verdana" w:hAnsi="Verdana" w:cstheme="minorHAnsi"/>
        </w:rPr>
        <w:t>późniejszy niż 23</w:t>
      </w:r>
      <w:r w:rsidR="0067354A">
        <w:rPr>
          <w:rFonts w:ascii="Verdana" w:hAnsi="Verdana" w:cstheme="minorHAnsi"/>
        </w:rPr>
        <w:t>.06</w:t>
      </w:r>
      <w:r w:rsidR="00E001C1">
        <w:rPr>
          <w:rFonts w:ascii="Verdana" w:hAnsi="Verdana" w:cstheme="minorHAnsi"/>
        </w:rPr>
        <w:t>.</w:t>
      </w:r>
      <w:r w:rsidR="0067354A">
        <w:rPr>
          <w:rFonts w:ascii="Verdana" w:hAnsi="Verdana" w:cstheme="minorHAnsi"/>
        </w:rPr>
        <w:t>2017</w:t>
      </w:r>
      <w:r w:rsidR="00A60CE5" w:rsidRPr="006A5680">
        <w:rPr>
          <w:rFonts w:ascii="Verdana" w:hAnsi="Verdana" w:cstheme="minorHAnsi"/>
        </w:rPr>
        <w:t xml:space="preserve"> </w:t>
      </w:r>
      <w:proofErr w:type="gramStart"/>
      <w:r w:rsidR="00A60CE5" w:rsidRPr="006A5680">
        <w:rPr>
          <w:rFonts w:ascii="Verdana" w:hAnsi="Verdana" w:cstheme="minorHAnsi"/>
        </w:rPr>
        <w:t>r</w:t>
      </w:r>
      <w:proofErr w:type="gramEnd"/>
      <w:r w:rsidR="00A60CE5" w:rsidRPr="006A5680">
        <w:rPr>
          <w:rFonts w:ascii="Verdana" w:hAnsi="Verdana" w:cstheme="minorHAnsi"/>
        </w:rPr>
        <w:t>.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Okres gwarancji</w:t>
      </w:r>
      <w:r w:rsidR="000F71CE">
        <w:rPr>
          <w:rFonts w:ascii="Verdana" w:hAnsi="Verdana" w:cstheme="minorHAnsi"/>
        </w:rPr>
        <w:t xml:space="preserve"> – min 1 rok</w:t>
      </w:r>
    </w:p>
    <w:p w:rsidR="00632ACA" w:rsidRPr="006A5680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Czas dotarcia serwisu</w:t>
      </w:r>
    </w:p>
    <w:p w:rsidR="009F5D68" w:rsidRDefault="00A60CE5" w:rsidP="00DB2CF7">
      <w:pPr>
        <w:spacing w:line="240" w:lineRule="auto"/>
        <w:contextualSpacing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- </w:t>
      </w:r>
      <w:r w:rsidR="00632ACA">
        <w:rPr>
          <w:rFonts w:ascii="Verdana" w:hAnsi="Verdana" w:cstheme="minorHAnsi"/>
        </w:rPr>
        <w:t>S</w:t>
      </w:r>
      <w:r w:rsidR="00136AFA" w:rsidRPr="006A5680">
        <w:rPr>
          <w:rFonts w:ascii="Verdana" w:hAnsi="Verdana" w:cstheme="minorHAnsi"/>
        </w:rPr>
        <w:t>posób realizacji zamówienia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>- Termin płatności min.30 dni</w:t>
      </w:r>
    </w:p>
    <w:p w:rsidR="00056EB4" w:rsidRDefault="00056EB4" w:rsidP="00DB2CF7">
      <w:pPr>
        <w:spacing w:line="240" w:lineRule="auto"/>
        <w:contextualSpacing/>
        <w:rPr>
          <w:rFonts w:ascii="Verdana" w:hAnsi="Verdana" w:cstheme="minorHAnsi"/>
        </w:rPr>
      </w:pPr>
    </w:p>
    <w:p w:rsidR="002C7ED8" w:rsidRDefault="002C7ED8" w:rsidP="00DB2CF7">
      <w:pPr>
        <w:spacing w:line="240" w:lineRule="auto"/>
        <w:contextualSpacing/>
        <w:rPr>
          <w:rFonts w:ascii="Verdana" w:hAnsi="Verdana" w:cstheme="minorHAnsi"/>
        </w:rPr>
      </w:pPr>
    </w:p>
    <w:p w:rsidR="002C7ED8" w:rsidRDefault="002C7ED8" w:rsidP="00DB2CF7">
      <w:pPr>
        <w:spacing w:line="240" w:lineRule="auto"/>
        <w:contextualSpacing/>
        <w:rPr>
          <w:rFonts w:ascii="Verdana" w:hAnsi="Verdana" w:cstheme="minorHAnsi"/>
        </w:rPr>
      </w:pPr>
    </w:p>
    <w:p w:rsidR="002C7ED8" w:rsidRDefault="002C7ED8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D51165" w:rsidRDefault="00D51165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D51165">
        <w:rPr>
          <w:rFonts w:ascii="Verdana" w:hAnsi="Verdana" w:cstheme="minorHAnsi"/>
          <w:b/>
        </w:rPr>
        <w:t>Warunki udziału w postępowaniu:</w:t>
      </w:r>
    </w:p>
    <w:p w:rsidR="00D51165" w:rsidRDefault="00D51165" w:rsidP="00DB2CF7">
      <w:pPr>
        <w:spacing w:line="240" w:lineRule="auto"/>
        <w:contextualSpacing/>
        <w:rPr>
          <w:rFonts w:ascii="Verdana" w:hAnsi="Verdana" w:cstheme="minorHAnsi"/>
          <w:b/>
        </w:rPr>
      </w:pPr>
    </w:p>
    <w:p w:rsidR="00D51165" w:rsidRDefault="00D51165" w:rsidP="00DB2CF7">
      <w:pPr>
        <w:spacing w:line="240" w:lineRule="auto"/>
        <w:contextualSpacing/>
        <w:rPr>
          <w:rFonts w:ascii="Verdana" w:hAnsi="Verdana"/>
        </w:rPr>
      </w:pPr>
      <w:r w:rsidRPr="00D51165">
        <w:rPr>
          <w:rFonts w:ascii="Verdana" w:hAnsi="Verdana"/>
        </w:rPr>
        <w:t xml:space="preserve">1. Z udziału w postępowaniu wykluczone są podmioty powiązane osobowo i kapitałowo z zamawiającym. </w:t>
      </w:r>
      <w:r w:rsidRPr="00D51165">
        <w:rPr>
          <w:rFonts w:ascii="Verdana" w:hAnsi="Verdana"/>
        </w:rPr>
        <w:br/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  <w:r w:rsidRPr="00D51165">
        <w:rPr>
          <w:rFonts w:ascii="Verdana" w:hAnsi="Verdana"/>
        </w:rPr>
        <w:br/>
        <w:t xml:space="preserve">a) uczestniczeniu w spółce jako wspólnik spółki cywilnej lub spółki osobowej, </w:t>
      </w:r>
      <w:r w:rsidRPr="00D51165">
        <w:rPr>
          <w:rFonts w:ascii="Verdana" w:hAnsi="Verdana"/>
        </w:rPr>
        <w:br/>
        <w:t>b) posiadaniu co najmniej 10% udziałów lub akcji, o ile niższy próg nie wynika z przepisów prawa</w:t>
      </w:r>
      <w:proofErr w:type="gramStart"/>
      <w:r w:rsidRPr="00D51165">
        <w:rPr>
          <w:rFonts w:ascii="Verdana" w:hAnsi="Verdana"/>
        </w:rPr>
        <w:t>,</w:t>
      </w:r>
      <w:r w:rsidRPr="00D51165">
        <w:rPr>
          <w:rFonts w:ascii="Verdana" w:hAnsi="Verdana"/>
        </w:rPr>
        <w:br/>
        <w:t>c</w:t>
      </w:r>
      <w:proofErr w:type="gramEnd"/>
      <w:r w:rsidRPr="00D51165">
        <w:rPr>
          <w:rFonts w:ascii="Verdana" w:hAnsi="Verdana"/>
        </w:rPr>
        <w:t>) pełnieniu funkcji członka organu nadzorczego lub zarządzającego, prokurenta, pełnomocnika,</w:t>
      </w:r>
      <w:r w:rsidRPr="00D51165">
        <w:rPr>
          <w:rFonts w:ascii="Verdana" w:hAnsi="Verdana"/>
        </w:rPr>
        <w:br/>
        <w:t>d) pozostawaniu w związku małżeńskim, w stosunku pokrewieństwa lub powinowactwa w linii prostej, pokrewieństwa lub powinowactwa w linii bocznej do dr</w:t>
      </w:r>
      <w:r w:rsidR="00BC2250">
        <w:rPr>
          <w:rFonts w:ascii="Verdana" w:hAnsi="Verdana"/>
        </w:rPr>
        <w:t xml:space="preserve">ugiego stopnia lub są związane </w:t>
      </w:r>
      <w:r w:rsidRPr="00D51165">
        <w:rPr>
          <w:rFonts w:ascii="Verdana" w:hAnsi="Verdana"/>
        </w:rPr>
        <w:t>z tytułu przysposobienia, opieki lub kurateli z wykonawcą, jego zastępcą prawnym lub członkami organów zarządzających lub organów nadzorczych wykonawców ubiegających się o udzielenie zamówienia</w:t>
      </w:r>
      <w:proofErr w:type="gramStart"/>
      <w:r w:rsidRPr="00D51165">
        <w:rPr>
          <w:rFonts w:ascii="Verdana" w:hAnsi="Verdana"/>
        </w:rPr>
        <w:t>,</w:t>
      </w:r>
      <w:r w:rsidRPr="00D51165">
        <w:rPr>
          <w:rFonts w:ascii="Verdana" w:hAnsi="Verdana"/>
        </w:rPr>
        <w:br/>
      </w:r>
      <w:r w:rsidR="00BC2250">
        <w:rPr>
          <w:rFonts w:ascii="Verdana" w:hAnsi="Verdana"/>
        </w:rPr>
        <w:t>e</w:t>
      </w:r>
      <w:proofErr w:type="gramEnd"/>
      <w:r w:rsidR="00BC2250">
        <w:rPr>
          <w:rFonts w:ascii="Verdana" w:hAnsi="Verdana"/>
        </w:rPr>
        <w:t>) pozostawaniu, przed upływem 2</w:t>
      </w:r>
      <w:r w:rsidRPr="00D51165">
        <w:rPr>
          <w:rFonts w:ascii="Verdana" w:hAnsi="Verdana"/>
        </w:rPr>
        <w:t xml:space="preserve"> lat od daty wszczęcia postępowania o udzielenie zamówienia w stosunku pracy lub zlecenia z wykonawcą lub byłymi członkami organów zarządzających lub organów nadzorczych wykonawców ubiegających się o udzielenie zamówienia,</w:t>
      </w:r>
      <w:r w:rsidRPr="00D51165">
        <w:rPr>
          <w:rFonts w:ascii="Verdana" w:hAnsi="Verdana"/>
        </w:rPr>
        <w:br/>
        <w:t>f) pozostawaniu z wykonawcą w takim stosunku prawnym lub faktycznym, że może to budzić uzasadnione wątpliwości co do bezstronności.</w:t>
      </w:r>
      <w:r w:rsidRPr="00D51165">
        <w:rPr>
          <w:rFonts w:ascii="Verdana" w:hAnsi="Verdana"/>
        </w:rPr>
        <w:br/>
      </w:r>
      <w:r w:rsidRPr="00D51165">
        <w:rPr>
          <w:rFonts w:ascii="Verdana" w:hAnsi="Verdana"/>
        </w:rPr>
        <w:br/>
        <w:t>2. Ponadto, oferent ubiegający się o udzielenie zamówienia powinien posiadać doświadczenie w zakresie dostawy</w:t>
      </w:r>
      <w:r w:rsidR="00BC2250">
        <w:rPr>
          <w:rFonts w:ascii="Verdana" w:hAnsi="Verdana"/>
        </w:rPr>
        <w:t>,</w:t>
      </w:r>
      <w:r w:rsidRPr="00D51165">
        <w:rPr>
          <w:rFonts w:ascii="Verdana" w:hAnsi="Verdana"/>
        </w:rPr>
        <w:t xml:space="preserve"> co najmniej jednego </w:t>
      </w:r>
      <w:r w:rsidR="00BC2250">
        <w:rPr>
          <w:rFonts w:ascii="Verdana" w:hAnsi="Verdana"/>
        </w:rPr>
        <w:t>tego typu sprzętu.</w:t>
      </w:r>
    </w:p>
    <w:p w:rsidR="00BC2250" w:rsidRPr="006A5680" w:rsidRDefault="00BC2250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7354A" w:rsidRPr="00632ACA" w:rsidRDefault="00056EB4" w:rsidP="00DB2CF7">
      <w:pPr>
        <w:spacing w:line="240" w:lineRule="auto"/>
        <w:contextualSpacing/>
        <w:rPr>
          <w:rFonts w:ascii="Verdana" w:hAnsi="Verdana" w:cstheme="minorHAnsi"/>
          <w:b/>
          <w:i/>
        </w:rPr>
      </w:pPr>
      <w:r w:rsidRPr="00632ACA">
        <w:rPr>
          <w:rFonts w:ascii="Verdana" w:hAnsi="Verdana" w:cstheme="minorHAnsi"/>
          <w:b/>
        </w:rPr>
        <w:t>K</w:t>
      </w:r>
      <w:r w:rsidR="005B7156" w:rsidRPr="00632ACA">
        <w:rPr>
          <w:rFonts w:ascii="Verdana" w:hAnsi="Verdana" w:cstheme="minorHAnsi"/>
          <w:b/>
        </w:rPr>
        <w:t>ryterium wyboru oferty będzie</w:t>
      </w:r>
      <w:r w:rsidR="00910FA1" w:rsidRPr="00632ACA">
        <w:rPr>
          <w:rFonts w:ascii="Verdana" w:hAnsi="Verdana" w:cstheme="minorHAnsi"/>
          <w:b/>
        </w:rPr>
        <w:t xml:space="preserve">: </w:t>
      </w:r>
    </w:p>
    <w:p w:rsidR="00C26509" w:rsidRDefault="00C26509" w:rsidP="00DB2CF7">
      <w:pPr>
        <w:spacing w:line="240" w:lineRule="auto"/>
        <w:contextualSpacing/>
        <w:rPr>
          <w:rFonts w:ascii="Verdana" w:hAnsi="Verdana"/>
        </w:rPr>
      </w:pPr>
      <w:r>
        <w:br/>
      </w:r>
      <w:r>
        <w:rPr>
          <w:rFonts w:ascii="Verdana" w:hAnsi="Verdana"/>
        </w:rPr>
        <w:t>Kryterium 1- Cena - max 7</w:t>
      </w:r>
      <w:r w:rsidRPr="00C26509">
        <w:rPr>
          <w:rFonts w:ascii="Verdana" w:hAnsi="Verdana"/>
        </w:rPr>
        <w:t>0 pkt</w:t>
      </w:r>
      <w:r w:rsidRPr="00C26509">
        <w:rPr>
          <w:rFonts w:ascii="Verdana" w:hAnsi="Verdana"/>
        </w:rPr>
        <w:br/>
        <w:t>Kryterium 2 -Term</w:t>
      </w:r>
      <w:r>
        <w:rPr>
          <w:rFonts w:ascii="Verdana" w:hAnsi="Verdana"/>
        </w:rPr>
        <w:t>in realizacji zamówienia - max 1</w:t>
      </w:r>
      <w:r w:rsidRPr="00C26509">
        <w:rPr>
          <w:rFonts w:ascii="Verdana" w:hAnsi="Verdana"/>
        </w:rPr>
        <w:t>0 pkt</w:t>
      </w:r>
      <w:r w:rsidRPr="00C26509">
        <w:rPr>
          <w:rFonts w:ascii="Verdana" w:hAnsi="Verdana"/>
        </w:rPr>
        <w:br/>
        <w:t>Kryterium 3 - W</w:t>
      </w:r>
      <w:r>
        <w:rPr>
          <w:rFonts w:ascii="Verdana" w:hAnsi="Verdana"/>
        </w:rPr>
        <w:t>ydłużony okres gwarancji - max 1</w:t>
      </w:r>
      <w:r w:rsidRPr="00C26509">
        <w:rPr>
          <w:rFonts w:ascii="Verdana" w:hAnsi="Verdana"/>
        </w:rPr>
        <w:t>0 pkt</w:t>
      </w:r>
    </w:p>
    <w:p w:rsidR="00C26509" w:rsidRDefault="00C26509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Kryterium 4 – Czas dotarcia serwisu w razie awarii sprzętu – max 10 pkt</w:t>
      </w:r>
      <w:r w:rsidRPr="00C26509">
        <w:rPr>
          <w:rFonts w:ascii="Verdana" w:hAnsi="Verdana"/>
        </w:rPr>
        <w:br/>
        <w:t>SUMA Punktów =100</w:t>
      </w:r>
      <w:r w:rsidRPr="00C26509">
        <w:rPr>
          <w:rFonts w:ascii="Verdana" w:hAnsi="Verdana"/>
        </w:rPr>
        <w:br/>
      </w:r>
      <w:r w:rsidRPr="00C26509">
        <w:rPr>
          <w:rFonts w:ascii="Verdana" w:hAnsi="Verdana"/>
        </w:rPr>
        <w:br/>
        <w:t>Punkty wyliczone będą w oparciu o wzór matematyczny: S = C + T + G</w:t>
      </w:r>
      <w:r>
        <w:rPr>
          <w:rFonts w:ascii="Verdana" w:hAnsi="Verdana"/>
        </w:rPr>
        <w:t xml:space="preserve"> + A, </w:t>
      </w:r>
      <w:r w:rsidRPr="00C26509">
        <w:rPr>
          <w:rFonts w:ascii="Verdana" w:hAnsi="Verdana"/>
        </w:rPr>
        <w:t>gdzie</w:t>
      </w:r>
      <w:proofErr w:type="gramStart"/>
      <w:r w:rsidRPr="00C26509">
        <w:rPr>
          <w:rFonts w:ascii="Verdana" w:hAnsi="Verdana"/>
        </w:rPr>
        <w:t>:</w:t>
      </w:r>
      <w:r w:rsidRPr="00C26509">
        <w:rPr>
          <w:rFonts w:ascii="Verdana" w:hAnsi="Verdana"/>
        </w:rPr>
        <w:br/>
        <w:t>S</w:t>
      </w:r>
      <w:proofErr w:type="gramEnd"/>
      <w:r w:rsidRPr="00C26509">
        <w:rPr>
          <w:rFonts w:ascii="Verdana" w:hAnsi="Verdana"/>
        </w:rPr>
        <w:t xml:space="preserve"> – Suma uzyskanych punktów</w:t>
      </w:r>
      <w:r w:rsidRPr="00C26509">
        <w:rPr>
          <w:rFonts w:ascii="Verdana" w:hAnsi="Verdana"/>
        </w:rPr>
        <w:br/>
        <w:t>C – Punkty za cenę</w:t>
      </w:r>
      <w:r w:rsidRPr="00C26509">
        <w:rPr>
          <w:rFonts w:ascii="Verdana" w:hAnsi="Verdana"/>
        </w:rPr>
        <w:br/>
        <w:t>T – Punkty za termin realizacji zamówienia</w:t>
      </w:r>
      <w:r w:rsidRPr="00C26509">
        <w:rPr>
          <w:rFonts w:ascii="Verdana" w:hAnsi="Verdana"/>
        </w:rPr>
        <w:br/>
        <w:t>G – Wydłużony okres gwarancji</w:t>
      </w:r>
    </w:p>
    <w:p w:rsidR="000F71CE" w:rsidRDefault="00C26509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A - Czas dotarcia serwisu w razie awarii sprzętu</w:t>
      </w:r>
    </w:p>
    <w:p w:rsidR="000F71CE" w:rsidRDefault="00C26509" w:rsidP="00DB2CF7">
      <w:pPr>
        <w:spacing w:line="240" w:lineRule="auto"/>
        <w:contextualSpacing/>
        <w:rPr>
          <w:rFonts w:ascii="Verdana" w:hAnsi="Verdana"/>
        </w:rPr>
      </w:pPr>
      <w:r w:rsidRPr="00C26509">
        <w:rPr>
          <w:rFonts w:ascii="Verdana" w:hAnsi="Verdana"/>
        </w:rPr>
        <w:br/>
        <w:t>K1 (Cena</w:t>
      </w:r>
      <w:proofErr w:type="gramStart"/>
      <w:r w:rsidRPr="00C26509">
        <w:rPr>
          <w:rFonts w:ascii="Verdana" w:hAnsi="Verdana"/>
        </w:rPr>
        <w:t>):</w:t>
      </w:r>
      <w:r w:rsidRPr="00C26509">
        <w:rPr>
          <w:rFonts w:ascii="Verdana" w:hAnsi="Verdana"/>
        </w:rPr>
        <w:br/>
        <w:t>cena</w:t>
      </w:r>
      <w:proofErr w:type="gramEnd"/>
      <w:r w:rsidRPr="00C26509">
        <w:rPr>
          <w:rFonts w:ascii="Verdana" w:hAnsi="Verdana"/>
        </w:rPr>
        <w:t xml:space="preserve"> oferty najniższej / cena oferty badanej * </w:t>
      </w:r>
      <w:r>
        <w:rPr>
          <w:rFonts w:ascii="Verdana" w:hAnsi="Verdana"/>
        </w:rPr>
        <w:t>70</w:t>
      </w:r>
      <w:r w:rsidR="0067343E">
        <w:rPr>
          <w:rFonts w:ascii="Verdana" w:hAnsi="Verdana"/>
        </w:rPr>
        <w:br/>
      </w:r>
    </w:p>
    <w:p w:rsidR="000F71CE" w:rsidRDefault="000F71CE" w:rsidP="00DB2CF7">
      <w:pPr>
        <w:spacing w:line="240" w:lineRule="auto"/>
        <w:contextualSpacing/>
        <w:rPr>
          <w:rFonts w:ascii="Verdana" w:hAnsi="Verdana"/>
        </w:rPr>
      </w:pPr>
    </w:p>
    <w:p w:rsidR="0067343E" w:rsidRDefault="0067343E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lastRenderedPageBreak/>
        <w:br/>
        <w:t>K2 (Termin</w:t>
      </w:r>
      <w:proofErr w:type="gramStart"/>
      <w:r>
        <w:rPr>
          <w:rFonts w:ascii="Verdana" w:hAnsi="Verdana"/>
        </w:rPr>
        <w:t>):</w:t>
      </w:r>
      <w:r>
        <w:rPr>
          <w:rFonts w:ascii="Verdana" w:hAnsi="Verdana"/>
        </w:rPr>
        <w:br/>
        <w:t>10</w:t>
      </w:r>
      <w:r w:rsidR="00C26509" w:rsidRPr="00C26509">
        <w:rPr>
          <w:rFonts w:ascii="Verdana" w:hAnsi="Verdana"/>
        </w:rPr>
        <w:t xml:space="preserve"> pkt</w:t>
      </w:r>
      <w:proofErr w:type="gramEnd"/>
      <w:r w:rsidR="00C26509" w:rsidRPr="00C26509">
        <w:rPr>
          <w:rFonts w:ascii="Verdana" w:hAnsi="Verdana"/>
        </w:rPr>
        <w:t>. – za</w:t>
      </w:r>
      <w:r>
        <w:rPr>
          <w:rFonts w:ascii="Verdana" w:hAnsi="Verdana"/>
        </w:rPr>
        <w:t xml:space="preserve"> realizację w terminie do 5.06.2017</w:t>
      </w:r>
      <w:r w:rsidR="00C26509" w:rsidRPr="00C26509">
        <w:rPr>
          <w:rFonts w:ascii="Verdana" w:hAnsi="Verdana"/>
        </w:rPr>
        <w:br/>
      </w:r>
      <w:r>
        <w:rPr>
          <w:rFonts w:ascii="Verdana" w:hAnsi="Verdana"/>
        </w:rPr>
        <w:t>5</w:t>
      </w:r>
      <w:r w:rsidR="00C26509" w:rsidRPr="00C26509">
        <w:rPr>
          <w:rFonts w:ascii="Verdana" w:hAnsi="Verdana"/>
        </w:rPr>
        <w:t xml:space="preserve"> </w:t>
      </w:r>
      <w:proofErr w:type="gramStart"/>
      <w:r w:rsidR="00C26509" w:rsidRPr="00C26509">
        <w:rPr>
          <w:rFonts w:ascii="Verdana" w:hAnsi="Verdana"/>
        </w:rPr>
        <w:t>pkt</w:t>
      </w:r>
      <w:proofErr w:type="gramEnd"/>
      <w:r w:rsidR="00C26509" w:rsidRPr="00C26509">
        <w:rPr>
          <w:rFonts w:ascii="Verdana" w:hAnsi="Verdana"/>
        </w:rPr>
        <w:t xml:space="preserve">. – za </w:t>
      </w:r>
      <w:r>
        <w:rPr>
          <w:rFonts w:ascii="Verdana" w:hAnsi="Verdana"/>
        </w:rPr>
        <w:t>realizację w terminie do 16.06.2017</w:t>
      </w:r>
    </w:p>
    <w:p w:rsidR="0018670A" w:rsidRDefault="0067343E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0 pkt. – za realizację w terminie do 23.06.2017</w:t>
      </w:r>
      <w:r w:rsidR="00C26509" w:rsidRPr="00C26509">
        <w:rPr>
          <w:rFonts w:ascii="Verdana" w:hAnsi="Verdana"/>
        </w:rPr>
        <w:br/>
      </w:r>
      <w:r w:rsidR="00C26509" w:rsidRPr="00C26509">
        <w:rPr>
          <w:rFonts w:ascii="Verdana" w:hAnsi="Verdana"/>
        </w:rPr>
        <w:br/>
        <w:t>K3 (Gwarancja</w:t>
      </w:r>
      <w:proofErr w:type="gramStart"/>
      <w:r w:rsidR="00C26509" w:rsidRPr="00C26509">
        <w:rPr>
          <w:rFonts w:ascii="Verdana" w:hAnsi="Verdana"/>
        </w:rPr>
        <w:t>):</w:t>
      </w:r>
      <w:r w:rsidR="00C26509" w:rsidRPr="00C26509">
        <w:rPr>
          <w:rFonts w:ascii="Verdana" w:hAnsi="Verdana"/>
        </w:rPr>
        <w:br/>
        <w:t>0 pkt</w:t>
      </w:r>
      <w:proofErr w:type="gramEnd"/>
      <w:r>
        <w:rPr>
          <w:rFonts w:ascii="Verdana" w:hAnsi="Verdana"/>
        </w:rPr>
        <w:t>. – brak wydłużonej gwarancji</w:t>
      </w:r>
      <w:r>
        <w:rPr>
          <w:rFonts w:ascii="Verdana" w:hAnsi="Verdana"/>
        </w:rPr>
        <w:br/>
        <w:t>2</w:t>
      </w:r>
      <w:r w:rsidR="0018670A">
        <w:rPr>
          <w:rFonts w:ascii="Verdana" w:hAnsi="Verdana"/>
        </w:rPr>
        <w:t>,5</w:t>
      </w:r>
      <w:r w:rsidR="00C26509" w:rsidRPr="00C26509">
        <w:rPr>
          <w:rFonts w:ascii="Verdana" w:hAnsi="Verdana"/>
        </w:rPr>
        <w:t xml:space="preserve"> pkt. – </w:t>
      </w:r>
      <w:r>
        <w:rPr>
          <w:rFonts w:ascii="Verdana" w:hAnsi="Verdana"/>
        </w:rPr>
        <w:t>za każdy wydłużony rok gwarancji do 5 lat.</w:t>
      </w:r>
    </w:p>
    <w:p w:rsidR="0018670A" w:rsidRDefault="0018670A" w:rsidP="00DB2CF7">
      <w:pPr>
        <w:spacing w:line="240" w:lineRule="auto"/>
        <w:contextualSpacing/>
        <w:rPr>
          <w:rFonts w:ascii="Verdana" w:hAnsi="Verdana"/>
        </w:rPr>
      </w:pPr>
    </w:p>
    <w:p w:rsidR="0018670A" w:rsidRDefault="0018670A" w:rsidP="00DB2CF7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K4 (Awaria)</w:t>
      </w:r>
    </w:p>
    <w:p w:rsidR="00056EB4" w:rsidRPr="00C26509" w:rsidRDefault="0018670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/>
        </w:rPr>
        <w:t>10 pkt. – za dotarcie w ciągu godziny od zgłoszenia i odpowiednio za każdą godzinę więcej minus 1 pkt.</w:t>
      </w:r>
      <w:r w:rsidR="00C26509" w:rsidRPr="00C26509">
        <w:rPr>
          <w:rFonts w:ascii="Verdana" w:hAnsi="Verdana"/>
        </w:rPr>
        <w:br/>
      </w:r>
      <w:r w:rsidR="00C26509" w:rsidRPr="00C26509">
        <w:rPr>
          <w:rFonts w:ascii="Verdana" w:hAnsi="Verdana"/>
        </w:rPr>
        <w:br/>
        <w:t>W przypadku nie wskazania informacji w ofercie umożliwiających ocenę kryterium, oferent otrzymuje 0 pkt. za dane kryterium.</w:t>
      </w:r>
    </w:p>
    <w:p w:rsidR="00A669DE" w:rsidRDefault="005B7156" w:rsidP="00DB2CF7">
      <w:pPr>
        <w:spacing w:line="240" w:lineRule="auto"/>
        <w:contextualSpacing/>
        <w:rPr>
          <w:rFonts w:ascii="Verdana" w:hAnsi="Verdana" w:cstheme="minorHAnsi"/>
        </w:rPr>
      </w:pPr>
      <w:r w:rsidRPr="006A5680">
        <w:rPr>
          <w:rFonts w:ascii="Verdana" w:hAnsi="Verdana" w:cstheme="minorHAnsi"/>
        </w:rPr>
        <w:t xml:space="preserve">Oferta powinna być </w:t>
      </w:r>
      <w:r w:rsidR="00A60CE5" w:rsidRPr="006A5680">
        <w:rPr>
          <w:rFonts w:ascii="Verdana" w:hAnsi="Verdana" w:cstheme="minorHAnsi"/>
        </w:rPr>
        <w:t>ważna na dzień zawarcia umowy</w:t>
      </w:r>
      <w:r w:rsidR="00056EB4">
        <w:rPr>
          <w:rFonts w:ascii="Verdana" w:hAnsi="Verdana" w:cstheme="minorHAnsi"/>
        </w:rPr>
        <w:t xml:space="preserve"> </w:t>
      </w:r>
      <w:r w:rsidR="004D30C5" w:rsidRPr="006A5680">
        <w:rPr>
          <w:rFonts w:ascii="Verdana" w:hAnsi="Verdana" w:cstheme="minorHAnsi"/>
        </w:rPr>
        <w:t>sprzedaży</w:t>
      </w:r>
      <w:r w:rsidR="00A60CE5" w:rsidRPr="006A5680">
        <w:rPr>
          <w:rFonts w:ascii="Verdana" w:hAnsi="Verdana" w:cstheme="minorHAnsi"/>
        </w:rPr>
        <w:t xml:space="preserve"> 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Pr="00632ACA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632ACA">
        <w:rPr>
          <w:rFonts w:ascii="Verdana" w:hAnsi="Verdana" w:cstheme="minorHAnsi"/>
          <w:b/>
        </w:rPr>
        <w:t>Sposób składania oferty:</w:t>
      </w:r>
    </w:p>
    <w:p w:rsidR="00056EB4" w:rsidRDefault="00056EB4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Elektronicznie (skan podpisanej i wypełnionej oferty) na adres </w:t>
      </w:r>
      <w:hyperlink r:id="rId9" w:history="1">
        <w:r w:rsidRPr="00164890">
          <w:rPr>
            <w:rStyle w:val="Hipercze"/>
            <w:rFonts w:ascii="Verdana" w:hAnsi="Verdana" w:cstheme="minorHAnsi"/>
          </w:rPr>
          <w:t>elskrip@wp.pl</w:t>
        </w:r>
      </w:hyperlink>
      <w:r>
        <w:rPr>
          <w:rFonts w:ascii="Verdana" w:hAnsi="Verdana" w:cstheme="minorHAnsi"/>
        </w:rPr>
        <w:t xml:space="preserve"> oraz przesłanie oferty w wersji papierowej na adres zamawiającego:</w:t>
      </w:r>
    </w:p>
    <w:p w:rsidR="00632ACA" w:rsidRPr="000C77BF" w:rsidRDefault="00632ACA" w:rsidP="00632ACA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Skrzypczak Janusz</w:t>
      </w:r>
    </w:p>
    <w:p w:rsidR="00632ACA" w:rsidRPr="000C77BF" w:rsidRDefault="00632ACA" w:rsidP="00632ACA">
      <w:pPr>
        <w:spacing w:after="0" w:line="240" w:lineRule="auto"/>
        <w:rPr>
          <w:rFonts w:ascii="Verdana" w:hAnsi="Verdana" w:cstheme="minorHAnsi"/>
        </w:rPr>
      </w:pPr>
      <w:r w:rsidRPr="000C77BF">
        <w:rPr>
          <w:rFonts w:ascii="Verdana" w:hAnsi="Verdana" w:cstheme="minorHAnsi"/>
        </w:rPr>
        <w:t>Przedsiębiorstwo Elektroenergetyczne ELSKRIP</w:t>
      </w:r>
    </w:p>
    <w:p w:rsidR="00632ACA" w:rsidRPr="000C77BF" w:rsidRDefault="00632ACA" w:rsidP="00632ACA">
      <w:pPr>
        <w:spacing w:after="0" w:line="240" w:lineRule="auto"/>
        <w:rPr>
          <w:rFonts w:ascii="Verdana" w:hAnsi="Verdana" w:cstheme="minorHAnsi"/>
        </w:rPr>
      </w:pPr>
      <w:proofErr w:type="gramStart"/>
      <w:r w:rsidRPr="000C77BF">
        <w:rPr>
          <w:rFonts w:ascii="Verdana" w:hAnsi="Verdana" w:cstheme="minorHAnsi"/>
        </w:rPr>
        <w:t>ul</w:t>
      </w:r>
      <w:proofErr w:type="gramEnd"/>
      <w:r w:rsidRPr="000C77BF">
        <w:rPr>
          <w:rFonts w:ascii="Verdana" w:hAnsi="Verdana" w:cstheme="minorHAnsi"/>
        </w:rPr>
        <w:t xml:space="preserve">. </w:t>
      </w:r>
      <w:r>
        <w:rPr>
          <w:rFonts w:ascii="Verdana" w:hAnsi="Verdana" w:cstheme="minorHAnsi"/>
        </w:rPr>
        <w:t>Francuska 59</w:t>
      </w:r>
    </w:p>
    <w:p w:rsidR="00632ACA" w:rsidRPr="00B006EB" w:rsidRDefault="00632ACA" w:rsidP="00632ACA">
      <w:pPr>
        <w:spacing w:after="0" w:line="240" w:lineRule="auto"/>
        <w:rPr>
          <w:rFonts w:cstheme="minorHAnsi"/>
          <w:b/>
        </w:rPr>
      </w:pPr>
      <w:r w:rsidRPr="000C77BF">
        <w:rPr>
          <w:rFonts w:ascii="Verdana" w:hAnsi="Verdana" w:cstheme="minorHAnsi"/>
        </w:rPr>
        <w:t>64-100 Leszno</w:t>
      </w: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</w:rPr>
      </w:pPr>
    </w:p>
    <w:p w:rsidR="00632ACA" w:rsidRDefault="00632ACA" w:rsidP="00DB2CF7">
      <w:pPr>
        <w:spacing w:line="240" w:lineRule="auto"/>
        <w:contextualSpacing/>
        <w:rPr>
          <w:rFonts w:ascii="Verdana" w:hAnsi="Verdana" w:cstheme="minorHAnsi"/>
          <w:b/>
        </w:rPr>
      </w:pPr>
      <w:proofErr w:type="gramStart"/>
      <w:r w:rsidRPr="00632ACA">
        <w:rPr>
          <w:rFonts w:ascii="Verdana" w:hAnsi="Verdana" w:cstheme="minorHAnsi"/>
          <w:b/>
        </w:rPr>
        <w:t>Informacje  dodatkowe</w:t>
      </w:r>
      <w:proofErr w:type="gramEnd"/>
      <w:r w:rsidRPr="00632ACA">
        <w:rPr>
          <w:rFonts w:ascii="Verdana" w:hAnsi="Verdana" w:cstheme="minorHAnsi"/>
          <w:b/>
        </w:rPr>
        <w:t>:</w:t>
      </w:r>
    </w:p>
    <w:p w:rsidR="00632ACA" w:rsidRDefault="00632ACA" w:rsidP="00632ACA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Oferty złożone po terminie nie będą rozpatrywane</w:t>
      </w:r>
      <w:r w:rsidR="00D51165">
        <w:rPr>
          <w:rFonts w:ascii="Verdana" w:hAnsi="Verdana" w:cstheme="minorHAnsi"/>
        </w:rPr>
        <w:t>.</w:t>
      </w:r>
    </w:p>
    <w:p w:rsidR="00632ACA" w:rsidRDefault="00D51165" w:rsidP="00632ACA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Procedura nie przewiduje odwołania.</w:t>
      </w:r>
    </w:p>
    <w:p w:rsidR="00D51165" w:rsidRDefault="00D51165" w:rsidP="00632ACA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Po otrzymaniu ofert z uwagi na założenia budżetowe projektu zamawiający zastrzega sobie prawo możliwości negocjowania przedstawionych cen i innych warunków związanych z realizacją zadania oraz możliwości odstąpienia od zawarcia umowy.</w:t>
      </w:r>
    </w:p>
    <w:p w:rsidR="00D51165" w:rsidRDefault="00D51165" w:rsidP="00D51165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Niniejsze zapytanie ofertowe zostało umieszczone na stronie </w:t>
      </w:r>
      <w:hyperlink r:id="rId10" w:history="1">
        <w:r w:rsidRPr="00164890">
          <w:rPr>
            <w:rStyle w:val="Hipercze"/>
            <w:rFonts w:ascii="Verdana" w:hAnsi="Verdana" w:cstheme="minorHAnsi"/>
          </w:rPr>
          <w:t>www.bazakonkurencyjnosci.funduszeeuropejskie.gov.pl</w:t>
        </w:r>
      </w:hyperlink>
    </w:p>
    <w:p w:rsidR="00D51165" w:rsidRDefault="00D51165" w:rsidP="00D51165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Wykonawca określi w ofercie łączną cenę netto i brutto za całość przedmiotu zamówienia.</w:t>
      </w:r>
    </w:p>
    <w:p w:rsidR="00D51165" w:rsidRDefault="00D51165" w:rsidP="00D51165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Cena podana w ofercie musi zawierać wszelkie koszty niezbędne do realizacji zamówienia.</w:t>
      </w:r>
    </w:p>
    <w:p w:rsidR="000F71CE" w:rsidRDefault="00D51165" w:rsidP="000F71CE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Płatność za przedmiot zamówienia nastąpi po dostarczeniu sprzętu za pośrednictwem banku BZWBK.</w:t>
      </w:r>
    </w:p>
    <w:p w:rsidR="00632ACA" w:rsidRPr="000F71CE" w:rsidRDefault="000F71CE" w:rsidP="00DB2CF7">
      <w:pPr>
        <w:pStyle w:val="Akapitzlist"/>
        <w:numPr>
          <w:ilvl w:val="0"/>
          <w:numId w:val="2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>W cenę oferty należy doliczyć szkolenie z obsługi sprzętu.</w:t>
      </w:r>
    </w:p>
    <w:p w:rsidR="00BC2250" w:rsidRDefault="005B7156" w:rsidP="00DB2CF7">
      <w:pPr>
        <w:spacing w:line="240" w:lineRule="auto"/>
        <w:contextualSpacing/>
        <w:rPr>
          <w:rFonts w:ascii="Verdana" w:hAnsi="Verdana" w:cstheme="minorHAnsi"/>
          <w:b/>
        </w:rPr>
      </w:pPr>
      <w:r w:rsidRPr="00BC2250">
        <w:rPr>
          <w:rFonts w:ascii="Verdana" w:hAnsi="Verdana" w:cstheme="minorHAnsi"/>
          <w:b/>
        </w:rPr>
        <w:t xml:space="preserve">Termin realizacji zamówienia przewidziany jest </w:t>
      </w:r>
      <w:r w:rsidR="00C26509" w:rsidRPr="00BC2250">
        <w:rPr>
          <w:rFonts w:ascii="Verdana" w:hAnsi="Verdana" w:cstheme="minorHAnsi"/>
          <w:b/>
        </w:rPr>
        <w:t xml:space="preserve">w okresie: </w:t>
      </w:r>
    </w:p>
    <w:p w:rsidR="005B7156" w:rsidRPr="00BC2250" w:rsidRDefault="00C26509" w:rsidP="00DB2CF7">
      <w:pPr>
        <w:spacing w:line="240" w:lineRule="auto"/>
        <w:contextualSpacing/>
        <w:rPr>
          <w:rFonts w:ascii="Verdana" w:hAnsi="Verdana" w:cstheme="minorHAnsi"/>
          <w:b/>
        </w:rPr>
      </w:pPr>
      <w:proofErr w:type="gramStart"/>
      <w:r w:rsidRPr="00BC2250">
        <w:rPr>
          <w:rFonts w:ascii="Verdana" w:hAnsi="Verdana" w:cstheme="minorHAnsi"/>
          <w:b/>
        </w:rPr>
        <w:t>od</w:t>
      </w:r>
      <w:proofErr w:type="gramEnd"/>
      <w:r w:rsidRPr="00BC2250">
        <w:rPr>
          <w:rFonts w:ascii="Verdana" w:hAnsi="Verdana" w:cstheme="minorHAnsi"/>
          <w:b/>
        </w:rPr>
        <w:t xml:space="preserve"> 1.06</w:t>
      </w:r>
      <w:r w:rsidR="00E001C1" w:rsidRPr="00BC2250">
        <w:rPr>
          <w:rFonts w:ascii="Verdana" w:hAnsi="Verdana" w:cstheme="minorHAnsi"/>
          <w:b/>
        </w:rPr>
        <w:t>.</w:t>
      </w:r>
      <w:r w:rsidRPr="00BC2250">
        <w:rPr>
          <w:rFonts w:ascii="Verdana" w:hAnsi="Verdana" w:cstheme="minorHAnsi"/>
          <w:b/>
        </w:rPr>
        <w:t>2017</w:t>
      </w:r>
      <w:proofErr w:type="gramStart"/>
      <w:r w:rsidR="008E06EB" w:rsidRPr="00BC2250">
        <w:rPr>
          <w:rFonts w:ascii="Verdana" w:hAnsi="Verdana" w:cstheme="minorHAnsi"/>
          <w:b/>
        </w:rPr>
        <w:t>r</w:t>
      </w:r>
      <w:proofErr w:type="gramEnd"/>
      <w:r w:rsidR="008E06EB" w:rsidRPr="00BC2250">
        <w:rPr>
          <w:rFonts w:ascii="Verdana" w:hAnsi="Verdana" w:cstheme="minorHAnsi"/>
          <w:b/>
        </w:rPr>
        <w:t>.</w:t>
      </w:r>
      <w:r w:rsidR="00910FA1" w:rsidRPr="00BC2250">
        <w:rPr>
          <w:rFonts w:ascii="Verdana" w:hAnsi="Verdana" w:cstheme="minorHAnsi"/>
          <w:b/>
        </w:rPr>
        <w:t xml:space="preserve"> do </w:t>
      </w:r>
      <w:r w:rsidRPr="00BC2250">
        <w:rPr>
          <w:rFonts w:ascii="Verdana" w:hAnsi="Verdana" w:cstheme="minorHAnsi"/>
          <w:b/>
        </w:rPr>
        <w:t>23.06</w:t>
      </w:r>
      <w:r w:rsidR="00E001C1" w:rsidRPr="00BC2250">
        <w:rPr>
          <w:rFonts w:ascii="Verdana" w:hAnsi="Verdana" w:cstheme="minorHAnsi"/>
          <w:b/>
        </w:rPr>
        <w:t>.</w:t>
      </w:r>
      <w:r w:rsidRPr="00BC2250">
        <w:rPr>
          <w:rFonts w:ascii="Verdana" w:hAnsi="Verdana" w:cstheme="minorHAnsi"/>
          <w:b/>
        </w:rPr>
        <w:t>2017</w:t>
      </w:r>
      <w:r w:rsidR="008E06EB" w:rsidRPr="00BC2250">
        <w:rPr>
          <w:rFonts w:ascii="Verdana" w:hAnsi="Verdana" w:cstheme="minorHAnsi"/>
          <w:b/>
        </w:rPr>
        <w:t xml:space="preserve"> </w:t>
      </w:r>
      <w:proofErr w:type="gramStart"/>
      <w:r w:rsidR="008E06EB" w:rsidRPr="00BC2250">
        <w:rPr>
          <w:rFonts w:ascii="Verdana" w:hAnsi="Verdana" w:cstheme="minorHAnsi"/>
          <w:b/>
        </w:rPr>
        <w:t>r</w:t>
      </w:r>
      <w:proofErr w:type="gramEnd"/>
      <w:r w:rsidR="008E06EB" w:rsidRPr="00BC2250">
        <w:rPr>
          <w:rFonts w:ascii="Verdana" w:hAnsi="Verdana" w:cstheme="minorHAnsi"/>
          <w:b/>
        </w:rPr>
        <w:t>.</w:t>
      </w:r>
    </w:p>
    <w:p w:rsidR="008E06EB" w:rsidRPr="006A5680" w:rsidRDefault="008E06EB" w:rsidP="00DB2CF7">
      <w:pPr>
        <w:spacing w:line="240" w:lineRule="auto"/>
        <w:contextualSpacing/>
        <w:rPr>
          <w:rFonts w:ascii="Verdana" w:hAnsi="Verdana" w:cstheme="minorHAnsi"/>
        </w:rPr>
      </w:pPr>
    </w:p>
    <w:p w:rsidR="00057816" w:rsidRPr="002C7ED8" w:rsidRDefault="008E06EB" w:rsidP="00057816">
      <w:pPr>
        <w:spacing w:line="240" w:lineRule="auto"/>
        <w:contextualSpacing/>
        <w:rPr>
          <w:rFonts w:ascii="Verdana" w:hAnsi="Verdana" w:cstheme="minorHAnsi"/>
          <w:b/>
        </w:rPr>
      </w:pPr>
      <w:r w:rsidRPr="006A5680">
        <w:rPr>
          <w:rFonts w:ascii="Verdana" w:hAnsi="Verdana" w:cstheme="minorHAnsi"/>
          <w:b/>
        </w:rPr>
        <w:t>Proszę o</w:t>
      </w:r>
      <w:r w:rsidR="00A60CE5" w:rsidRPr="006A5680">
        <w:rPr>
          <w:rFonts w:ascii="Verdana" w:hAnsi="Verdana" w:cstheme="minorHAnsi"/>
          <w:b/>
        </w:rPr>
        <w:t xml:space="preserve"> przedsta</w:t>
      </w:r>
      <w:r w:rsidR="004D30C5" w:rsidRPr="006A5680">
        <w:rPr>
          <w:rFonts w:ascii="Verdana" w:hAnsi="Verdana" w:cstheme="minorHAnsi"/>
          <w:b/>
        </w:rPr>
        <w:t>w</w:t>
      </w:r>
      <w:r w:rsidR="00910FA1">
        <w:rPr>
          <w:rFonts w:ascii="Verdana" w:hAnsi="Verdana" w:cstheme="minorHAnsi"/>
          <w:b/>
        </w:rPr>
        <w:t xml:space="preserve">ienie oferty do dnia </w:t>
      </w:r>
      <w:r w:rsidR="0067343E">
        <w:rPr>
          <w:rFonts w:ascii="Verdana" w:hAnsi="Verdana" w:cstheme="minorHAnsi"/>
          <w:b/>
        </w:rPr>
        <w:t>24.04</w:t>
      </w:r>
      <w:r w:rsidR="00E001C1">
        <w:rPr>
          <w:rFonts w:ascii="Verdana" w:hAnsi="Verdana" w:cstheme="minorHAnsi"/>
          <w:b/>
        </w:rPr>
        <w:t>.</w:t>
      </w:r>
      <w:r w:rsidR="0067343E">
        <w:rPr>
          <w:rFonts w:ascii="Verdana" w:hAnsi="Verdana" w:cstheme="minorHAnsi"/>
          <w:b/>
        </w:rPr>
        <w:t>2017</w:t>
      </w:r>
      <w:r w:rsidRPr="006A5680">
        <w:rPr>
          <w:rFonts w:ascii="Verdana" w:hAnsi="Verdana" w:cstheme="minorHAnsi"/>
          <w:b/>
        </w:rPr>
        <w:t xml:space="preserve"> </w:t>
      </w:r>
      <w:proofErr w:type="gramStart"/>
      <w:r w:rsidRPr="006A5680">
        <w:rPr>
          <w:rFonts w:ascii="Verdana" w:hAnsi="Verdana" w:cstheme="minorHAnsi"/>
          <w:b/>
        </w:rPr>
        <w:t>r</w:t>
      </w:r>
      <w:proofErr w:type="gramEnd"/>
      <w:r w:rsidRPr="006A5680">
        <w:rPr>
          <w:rFonts w:ascii="Verdana" w:hAnsi="Verdana" w:cstheme="minorHAnsi"/>
          <w:b/>
        </w:rPr>
        <w:t>.</w:t>
      </w:r>
      <w:r w:rsidR="0018670A">
        <w:rPr>
          <w:rFonts w:ascii="Verdana" w:hAnsi="Verdana" w:cstheme="minorHAnsi"/>
          <w:b/>
        </w:rPr>
        <w:t xml:space="preserve"> </w:t>
      </w:r>
      <w:proofErr w:type="spellStart"/>
      <w:r w:rsidR="0018670A">
        <w:rPr>
          <w:rFonts w:ascii="Verdana" w:hAnsi="Verdana" w:cstheme="minorHAnsi"/>
          <w:b/>
        </w:rPr>
        <w:t>godz</w:t>
      </w:r>
      <w:proofErr w:type="spellEnd"/>
      <w:r w:rsidR="0018670A">
        <w:rPr>
          <w:rFonts w:ascii="Verdana" w:hAnsi="Verdana" w:cstheme="minorHAnsi"/>
          <w:b/>
        </w:rPr>
        <w:t>: 15:00</w:t>
      </w:r>
    </w:p>
    <w:sectPr w:rsidR="00057816" w:rsidRPr="002C7E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5D" w:rsidRDefault="00A5655D" w:rsidP="00A669DE">
      <w:pPr>
        <w:spacing w:after="0" w:line="240" w:lineRule="auto"/>
      </w:pPr>
      <w:r>
        <w:separator/>
      </w:r>
    </w:p>
  </w:endnote>
  <w:endnote w:type="continuationSeparator" w:id="0">
    <w:p w:rsidR="00A5655D" w:rsidRDefault="00A5655D" w:rsidP="00A6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5D" w:rsidRDefault="00A5655D" w:rsidP="00A669DE">
      <w:pPr>
        <w:spacing w:after="0" w:line="240" w:lineRule="auto"/>
      </w:pPr>
      <w:r>
        <w:separator/>
      </w:r>
    </w:p>
  </w:footnote>
  <w:footnote w:type="continuationSeparator" w:id="0">
    <w:p w:rsidR="00A5655D" w:rsidRDefault="00A5655D" w:rsidP="00A66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0" w:rsidRDefault="006A5680">
    <w:pPr>
      <w:pStyle w:val="Nagwek"/>
    </w:pPr>
    <w:r>
      <w:rPr>
        <w:noProof/>
        <w:lang w:eastAsia="pl-PL"/>
      </w:rPr>
      <w:drawing>
        <wp:inline distT="0" distB="0" distL="0" distR="0" wp14:anchorId="2AC8CAB4" wp14:editId="741525F1">
          <wp:extent cx="5752465" cy="659130"/>
          <wp:effectExtent l="0" t="0" r="635" b="7620"/>
          <wp:docPr id="2" name="Obraz 2" descr="zestawienie znaków czarno-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czarno-biał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25F"/>
    <w:multiLevelType w:val="hybridMultilevel"/>
    <w:tmpl w:val="CAC8E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36D8"/>
    <w:multiLevelType w:val="hybridMultilevel"/>
    <w:tmpl w:val="8DA4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16"/>
    <w:rsid w:val="00003052"/>
    <w:rsid w:val="00013967"/>
    <w:rsid w:val="00014A4C"/>
    <w:rsid w:val="00015306"/>
    <w:rsid w:val="00017457"/>
    <w:rsid w:val="00020EB5"/>
    <w:rsid w:val="00022E7D"/>
    <w:rsid w:val="0002692D"/>
    <w:rsid w:val="00036E2B"/>
    <w:rsid w:val="00040D93"/>
    <w:rsid w:val="00047ED1"/>
    <w:rsid w:val="00056EB4"/>
    <w:rsid w:val="00057816"/>
    <w:rsid w:val="0006713B"/>
    <w:rsid w:val="00083238"/>
    <w:rsid w:val="00090F31"/>
    <w:rsid w:val="00092BA7"/>
    <w:rsid w:val="00093466"/>
    <w:rsid w:val="000B09C8"/>
    <w:rsid w:val="000C3B13"/>
    <w:rsid w:val="000D1D51"/>
    <w:rsid w:val="000D5B24"/>
    <w:rsid w:val="000F6BD6"/>
    <w:rsid w:val="000F71CE"/>
    <w:rsid w:val="00101C4B"/>
    <w:rsid w:val="0010237D"/>
    <w:rsid w:val="00111FA2"/>
    <w:rsid w:val="00116B67"/>
    <w:rsid w:val="001240C0"/>
    <w:rsid w:val="001344F4"/>
    <w:rsid w:val="00136AFA"/>
    <w:rsid w:val="00136EBC"/>
    <w:rsid w:val="00147155"/>
    <w:rsid w:val="0015005B"/>
    <w:rsid w:val="00160446"/>
    <w:rsid w:val="001629F0"/>
    <w:rsid w:val="00171078"/>
    <w:rsid w:val="0017178C"/>
    <w:rsid w:val="00174BA9"/>
    <w:rsid w:val="00184D26"/>
    <w:rsid w:val="0018670A"/>
    <w:rsid w:val="00195595"/>
    <w:rsid w:val="001A0A72"/>
    <w:rsid w:val="001A14C9"/>
    <w:rsid w:val="001A6CFA"/>
    <w:rsid w:val="001B4E79"/>
    <w:rsid w:val="001B704C"/>
    <w:rsid w:val="001C1834"/>
    <w:rsid w:val="001C44DD"/>
    <w:rsid w:val="001D2D82"/>
    <w:rsid w:val="001E593B"/>
    <w:rsid w:val="001F5117"/>
    <w:rsid w:val="001F6728"/>
    <w:rsid w:val="00200564"/>
    <w:rsid w:val="00205AA7"/>
    <w:rsid w:val="00206133"/>
    <w:rsid w:val="0021349B"/>
    <w:rsid w:val="002325D5"/>
    <w:rsid w:val="00233C48"/>
    <w:rsid w:val="00240FB7"/>
    <w:rsid w:val="00250F45"/>
    <w:rsid w:val="002550AB"/>
    <w:rsid w:val="00264184"/>
    <w:rsid w:val="0027172F"/>
    <w:rsid w:val="00271EBC"/>
    <w:rsid w:val="002875FD"/>
    <w:rsid w:val="002C3CEE"/>
    <w:rsid w:val="002C7ED8"/>
    <w:rsid w:val="002F1A74"/>
    <w:rsid w:val="00301457"/>
    <w:rsid w:val="00302FD5"/>
    <w:rsid w:val="0030576C"/>
    <w:rsid w:val="0031665F"/>
    <w:rsid w:val="00317E91"/>
    <w:rsid w:val="003267F4"/>
    <w:rsid w:val="0032765C"/>
    <w:rsid w:val="00327B6E"/>
    <w:rsid w:val="00330930"/>
    <w:rsid w:val="00333388"/>
    <w:rsid w:val="003425AC"/>
    <w:rsid w:val="003504D3"/>
    <w:rsid w:val="003602F1"/>
    <w:rsid w:val="00363DC7"/>
    <w:rsid w:val="00371CE9"/>
    <w:rsid w:val="0037305C"/>
    <w:rsid w:val="00380656"/>
    <w:rsid w:val="003847A5"/>
    <w:rsid w:val="003946C5"/>
    <w:rsid w:val="003A6EA5"/>
    <w:rsid w:val="003C4229"/>
    <w:rsid w:val="003C7BB4"/>
    <w:rsid w:val="003D5019"/>
    <w:rsid w:val="003F25EB"/>
    <w:rsid w:val="003F78CA"/>
    <w:rsid w:val="00402260"/>
    <w:rsid w:val="0040386A"/>
    <w:rsid w:val="00405F8B"/>
    <w:rsid w:val="004067D3"/>
    <w:rsid w:val="00410CFF"/>
    <w:rsid w:val="0041407E"/>
    <w:rsid w:val="00422115"/>
    <w:rsid w:val="00424697"/>
    <w:rsid w:val="00426281"/>
    <w:rsid w:val="00435D74"/>
    <w:rsid w:val="00435FC3"/>
    <w:rsid w:val="00446147"/>
    <w:rsid w:val="00447B99"/>
    <w:rsid w:val="00453539"/>
    <w:rsid w:val="00463810"/>
    <w:rsid w:val="004673E8"/>
    <w:rsid w:val="00467AD1"/>
    <w:rsid w:val="00467B62"/>
    <w:rsid w:val="00491661"/>
    <w:rsid w:val="004926ED"/>
    <w:rsid w:val="004A710C"/>
    <w:rsid w:val="004B0449"/>
    <w:rsid w:val="004B4BB8"/>
    <w:rsid w:val="004B7168"/>
    <w:rsid w:val="004C1DCC"/>
    <w:rsid w:val="004D30C5"/>
    <w:rsid w:val="004D7794"/>
    <w:rsid w:val="004D7DA1"/>
    <w:rsid w:val="004E3FB8"/>
    <w:rsid w:val="004F686B"/>
    <w:rsid w:val="004F77E7"/>
    <w:rsid w:val="00500CDB"/>
    <w:rsid w:val="005078DD"/>
    <w:rsid w:val="00507BA8"/>
    <w:rsid w:val="005172D6"/>
    <w:rsid w:val="00531E26"/>
    <w:rsid w:val="0053708C"/>
    <w:rsid w:val="00541EF9"/>
    <w:rsid w:val="0054246F"/>
    <w:rsid w:val="00544724"/>
    <w:rsid w:val="00553D93"/>
    <w:rsid w:val="00556A56"/>
    <w:rsid w:val="0056467A"/>
    <w:rsid w:val="005649BB"/>
    <w:rsid w:val="005802C4"/>
    <w:rsid w:val="00581B1A"/>
    <w:rsid w:val="00585AF0"/>
    <w:rsid w:val="005875A5"/>
    <w:rsid w:val="005921E3"/>
    <w:rsid w:val="005A0252"/>
    <w:rsid w:val="005A7A1B"/>
    <w:rsid w:val="005B3600"/>
    <w:rsid w:val="005B7156"/>
    <w:rsid w:val="005D23D6"/>
    <w:rsid w:val="005D28A0"/>
    <w:rsid w:val="005E1258"/>
    <w:rsid w:val="005E19E2"/>
    <w:rsid w:val="005E3B34"/>
    <w:rsid w:val="005F2BDA"/>
    <w:rsid w:val="00605AC1"/>
    <w:rsid w:val="00611380"/>
    <w:rsid w:val="0061588C"/>
    <w:rsid w:val="006326EB"/>
    <w:rsid w:val="00632ACA"/>
    <w:rsid w:val="00633DFC"/>
    <w:rsid w:val="0064353B"/>
    <w:rsid w:val="006447CD"/>
    <w:rsid w:val="006447D3"/>
    <w:rsid w:val="00650F76"/>
    <w:rsid w:val="00653D1F"/>
    <w:rsid w:val="00661E34"/>
    <w:rsid w:val="00663AFF"/>
    <w:rsid w:val="006700BD"/>
    <w:rsid w:val="00671442"/>
    <w:rsid w:val="00671A9F"/>
    <w:rsid w:val="0067343E"/>
    <w:rsid w:val="0067354A"/>
    <w:rsid w:val="00674549"/>
    <w:rsid w:val="00683056"/>
    <w:rsid w:val="00683A6E"/>
    <w:rsid w:val="006844CC"/>
    <w:rsid w:val="006945BD"/>
    <w:rsid w:val="006A5680"/>
    <w:rsid w:val="006B574C"/>
    <w:rsid w:val="006C2721"/>
    <w:rsid w:val="006C55A4"/>
    <w:rsid w:val="006C5C02"/>
    <w:rsid w:val="006D24A3"/>
    <w:rsid w:val="006D319E"/>
    <w:rsid w:val="006D54AF"/>
    <w:rsid w:val="006E32B6"/>
    <w:rsid w:val="006F5D29"/>
    <w:rsid w:val="006F5E99"/>
    <w:rsid w:val="00706E02"/>
    <w:rsid w:val="00712761"/>
    <w:rsid w:val="00717834"/>
    <w:rsid w:val="00723289"/>
    <w:rsid w:val="0073159B"/>
    <w:rsid w:val="007347DF"/>
    <w:rsid w:val="00735785"/>
    <w:rsid w:val="007435BD"/>
    <w:rsid w:val="007459A1"/>
    <w:rsid w:val="0074692E"/>
    <w:rsid w:val="007617AD"/>
    <w:rsid w:val="00767858"/>
    <w:rsid w:val="00773AF5"/>
    <w:rsid w:val="00780967"/>
    <w:rsid w:val="00781A55"/>
    <w:rsid w:val="00781EFA"/>
    <w:rsid w:val="0078227F"/>
    <w:rsid w:val="007A6E8B"/>
    <w:rsid w:val="007B223E"/>
    <w:rsid w:val="007C46A6"/>
    <w:rsid w:val="007C4F7C"/>
    <w:rsid w:val="007D277F"/>
    <w:rsid w:val="007D4BD1"/>
    <w:rsid w:val="007F21E9"/>
    <w:rsid w:val="00805084"/>
    <w:rsid w:val="00814664"/>
    <w:rsid w:val="00817FBF"/>
    <w:rsid w:val="008205CA"/>
    <w:rsid w:val="0082737B"/>
    <w:rsid w:val="00831614"/>
    <w:rsid w:val="008515DB"/>
    <w:rsid w:val="008562F4"/>
    <w:rsid w:val="008602B4"/>
    <w:rsid w:val="00865FB9"/>
    <w:rsid w:val="008675A5"/>
    <w:rsid w:val="008926FF"/>
    <w:rsid w:val="008A7CCD"/>
    <w:rsid w:val="008B5294"/>
    <w:rsid w:val="008E06EB"/>
    <w:rsid w:val="008E1467"/>
    <w:rsid w:val="008E5099"/>
    <w:rsid w:val="008F02B9"/>
    <w:rsid w:val="008F0C3B"/>
    <w:rsid w:val="00900E5E"/>
    <w:rsid w:val="00902527"/>
    <w:rsid w:val="00907541"/>
    <w:rsid w:val="00910FA1"/>
    <w:rsid w:val="009150A7"/>
    <w:rsid w:val="00920CAF"/>
    <w:rsid w:val="0092184C"/>
    <w:rsid w:val="00921851"/>
    <w:rsid w:val="009220C1"/>
    <w:rsid w:val="00922FD7"/>
    <w:rsid w:val="00934D92"/>
    <w:rsid w:val="0093772A"/>
    <w:rsid w:val="009425A0"/>
    <w:rsid w:val="00953E3D"/>
    <w:rsid w:val="00961A3C"/>
    <w:rsid w:val="00963B4A"/>
    <w:rsid w:val="00973175"/>
    <w:rsid w:val="009733EE"/>
    <w:rsid w:val="00973775"/>
    <w:rsid w:val="009904C6"/>
    <w:rsid w:val="009A2ECC"/>
    <w:rsid w:val="009A483D"/>
    <w:rsid w:val="009A6ACA"/>
    <w:rsid w:val="009A7A47"/>
    <w:rsid w:val="009C1A79"/>
    <w:rsid w:val="009C3125"/>
    <w:rsid w:val="009C446A"/>
    <w:rsid w:val="009D0951"/>
    <w:rsid w:val="009D42C5"/>
    <w:rsid w:val="009E2B50"/>
    <w:rsid w:val="009F5D68"/>
    <w:rsid w:val="00A0369F"/>
    <w:rsid w:val="00A077A2"/>
    <w:rsid w:val="00A11D10"/>
    <w:rsid w:val="00A138A5"/>
    <w:rsid w:val="00A14193"/>
    <w:rsid w:val="00A20D2A"/>
    <w:rsid w:val="00A347F5"/>
    <w:rsid w:val="00A408EA"/>
    <w:rsid w:val="00A447D3"/>
    <w:rsid w:val="00A52DE4"/>
    <w:rsid w:val="00A5655D"/>
    <w:rsid w:val="00A56743"/>
    <w:rsid w:val="00A60CE5"/>
    <w:rsid w:val="00A660FE"/>
    <w:rsid w:val="00A669DE"/>
    <w:rsid w:val="00A83A7B"/>
    <w:rsid w:val="00A87808"/>
    <w:rsid w:val="00AA3D5A"/>
    <w:rsid w:val="00AA757A"/>
    <w:rsid w:val="00AB2CFC"/>
    <w:rsid w:val="00AB3B62"/>
    <w:rsid w:val="00AC6501"/>
    <w:rsid w:val="00AE6174"/>
    <w:rsid w:val="00AE7D4E"/>
    <w:rsid w:val="00AF0C76"/>
    <w:rsid w:val="00B1643E"/>
    <w:rsid w:val="00B16B41"/>
    <w:rsid w:val="00B21C5E"/>
    <w:rsid w:val="00B2364D"/>
    <w:rsid w:val="00B425CB"/>
    <w:rsid w:val="00B43855"/>
    <w:rsid w:val="00B461A8"/>
    <w:rsid w:val="00B54726"/>
    <w:rsid w:val="00B54D67"/>
    <w:rsid w:val="00B67B55"/>
    <w:rsid w:val="00B80DFB"/>
    <w:rsid w:val="00B84EE7"/>
    <w:rsid w:val="00BB2BEC"/>
    <w:rsid w:val="00BC1A73"/>
    <w:rsid w:val="00BC2250"/>
    <w:rsid w:val="00BC2BDD"/>
    <w:rsid w:val="00BC32AC"/>
    <w:rsid w:val="00BC600F"/>
    <w:rsid w:val="00BC6D24"/>
    <w:rsid w:val="00BF2D09"/>
    <w:rsid w:val="00BF7C09"/>
    <w:rsid w:val="00C0202A"/>
    <w:rsid w:val="00C05C17"/>
    <w:rsid w:val="00C07E9D"/>
    <w:rsid w:val="00C13AD0"/>
    <w:rsid w:val="00C2239F"/>
    <w:rsid w:val="00C23544"/>
    <w:rsid w:val="00C26509"/>
    <w:rsid w:val="00C31415"/>
    <w:rsid w:val="00C33750"/>
    <w:rsid w:val="00C417C9"/>
    <w:rsid w:val="00C52821"/>
    <w:rsid w:val="00C54179"/>
    <w:rsid w:val="00C76C8B"/>
    <w:rsid w:val="00C81291"/>
    <w:rsid w:val="00C91946"/>
    <w:rsid w:val="00C92AA5"/>
    <w:rsid w:val="00C93DCA"/>
    <w:rsid w:val="00C95877"/>
    <w:rsid w:val="00CA0AE9"/>
    <w:rsid w:val="00CA10D7"/>
    <w:rsid w:val="00CA3485"/>
    <w:rsid w:val="00CB3529"/>
    <w:rsid w:val="00CB718E"/>
    <w:rsid w:val="00CC1C21"/>
    <w:rsid w:val="00CC22DA"/>
    <w:rsid w:val="00CD4222"/>
    <w:rsid w:val="00CD7568"/>
    <w:rsid w:val="00CE0239"/>
    <w:rsid w:val="00CE6D15"/>
    <w:rsid w:val="00CE7D1B"/>
    <w:rsid w:val="00CF034C"/>
    <w:rsid w:val="00CF64F0"/>
    <w:rsid w:val="00CF79A9"/>
    <w:rsid w:val="00D03934"/>
    <w:rsid w:val="00D04B2C"/>
    <w:rsid w:val="00D10FAE"/>
    <w:rsid w:val="00D20871"/>
    <w:rsid w:val="00D2132A"/>
    <w:rsid w:val="00D25269"/>
    <w:rsid w:val="00D25B1B"/>
    <w:rsid w:val="00D26AF0"/>
    <w:rsid w:val="00D27E28"/>
    <w:rsid w:val="00D43DA4"/>
    <w:rsid w:val="00D51165"/>
    <w:rsid w:val="00D62195"/>
    <w:rsid w:val="00D7300E"/>
    <w:rsid w:val="00D8110B"/>
    <w:rsid w:val="00D84D19"/>
    <w:rsid w:val="00D84E7D"/>
    <w:rsid w:val="00DA3898"/>
    <w:rsid w:val="00DB2CF7"/>
    <w:rsid w:val="00DB338A"/>
    <w:rsid w:val="00DB557E"/>
    <w:rsid w:val="00DC3B86"/>
    <w:rsid w:val="00DC3BA0"/>
    <w:rsid w:val="00DC5FCA"/>
    <w:rsid w:val="00DD01C2"/>
    <w:rsid w:val="00DD494F"/>
    <w:rsid w:val="00DE347E"/>
    <w:rsid w:val="00DF3B79"/>
    <w:rsid w:val="00DF5490"/>
    <w:rsid w:val="00DF5BD4"/>
    <w:rsid w:val="00E001C1"/>
    <w:rsid w:val="00E1007E"/>
    <w:rsid w:val="00E21084"/>
    <w:rsid w:val="00E2264A"/>
    <w:rsid w:val="00E35F4C"/>
    <w:rsid w:val="00E420A2"/>
    <w:rsid w:val="00E448E0"/>
    <w:rsid w:val="00E45D6F"/>
    <w:rsid w:val="00E460F7"/>
    <w:rsid w:val="00E47BDA"/>
    <w:rsid w:val="00E5185C"/>
    <w:rsid w:val="00E66158"/>
    <w:rsid w:val="00E920A3"/>
    <w:rsid w:val="00E93428"/>
    <w:rsid w:val="00E94457"/>
    <w:rsid w:val="00E95E0E"/>
    <w:rsid w:val="00E979AD"/>
    <w:rsid w:val="00EB3975"/>
    <w:rsid w:val="00EB4740"/>
    <w:rsid w:val="00EB4F05"/>
    <w:rsid w:val="00EB615A"/>
    <w:rsid w:val="00ED43AE"/>
    <w:rsid w:val="00ED57BE"/>
    <w:rsid w:val="00EF058C"/>
    <w:rsid w:val="00EF7DEB"/>
    <w:rsid w:val="00F01792"/>
    <w:rsid w:val="00F0681F"/>
    <w:rsid w:val="00F271AC"/>
    <w:rsid w:val="00F3068E"/>
    <w:rsid w:val="00F343B3"/>
    <w:rsid w:val="00F37E29"/>
    <w:rsid w:val="00F403E1"/>
    <w:rsid w:val="00F45FDB"/>
    <w:rsid w:val="00F511CC"/>
    <w:rsid w:val="00F51450"/>
    <w:rsid w:val="00F544D9"/>
    <w:rsid w:val="00F55CD6"/>
    <w:rsid w:val="00F62267"/>
    <w:rsid w:val="00F6236E"/>
    <w:rsid w:val="00F75A74"/>
    <w:rsid w:val="00F912B5"/>
    <w:rsid w:val="00F94BD0"/>
    <w:rsid w:val="00F95A20"/>
    <w:rsid w:val="00FA158C"/>
    <w:rsid w:val="00FA1F82"/>
    <w:rsid w:val="00FA57D8"/>
    <w:rsid w:val="00FA68EF"/>
    <w:rsid w:val="00FB61A2"/>
    <w:rsid w:val="00FC569D"/>
    <w:rsid w:val="00FD2715"/>
    <w:rsid w:val="00FF139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80"/>
  </w:style>
  <w:style w:type="paragraph" w:styleId="Stopka">
    <w:name w:val="footer"/>
    <w:basedOn w:val="Normalny"/>
    <w:link w:val="Stopka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80"/>
  </w:style>
  <w:style w:type="character" w:styleId="Hipercze">
    <w:name w:val="Hyperlink"/>
    <w:basedOn w:val="Domylnaczcionkaakapitu"/>
    <w:uiPriority w:val="99"/>
    <w:unhideWhenUsed/>
    <w:rsid w:val="00632A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6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6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69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680"/>
  </w:style>
  <w:style w:type="paragraph" w:styleId="Stopka">
    <w:name w:val="footer"/>
    <w:basedOn w:val="Normalny"/>
    <w:link w:val="StopkaZnak"/>
    <w:uiPriority w:val="99"/>
    <w:unhideWhenUsed/>
    <w:rsid w:val="006A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680"/>
  </w:style>
  <w:style w:type="character" w:styleId="Hipercze">
    <w:name w:val="Hyperlink"/>
    <w:basedOn w:val="Domylnaczcionkaakapitu"/>
    <w:uiPriority w:val="99"/>
    <w:unhideWhenUsed/>
    <w:rsid w:val="00632A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azakonkurencyjnosci.funduszeeuropejskie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skrip@w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0F7A3.61FF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CABA-FA26-4966-AFF3-340AFDF8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STW-BIURO</dc:creator>
  <cp:lastModifiedBy>Janusz Skrzypczak</cp:lastModifiedBy>
  <cp:revision>3</cp:revision>
  <dcterms:created xsi:type="dcterms:W3CDTF">2017-04-15T20:00:00Z</dcterms:created>
  <dcterms:modified xsi:type="dcterms:W3CDTF">2017-04-15T20:41:00Z</dcterms:modified>
</cp:coreProperties>
</file>